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CDF61" w14:textId="77777777" w:rsidR="004B2B4B" w:rsidRDefault="004B2B4B" w:rsidP="004B2B4B">
      <w:pPr>
        <w:spacing w:after="0" w:line="240" w:lineRule="auto"/>
        <w:jc w:val="center"/>
        <w:rPr>
          <w:rFonts w:ascii="Times New Roman" w:hAnsi="Times New Roman"/>
          <w:b/>
          <w:sz w:val="32"/>
          <w:szCs w:val="32"/>
        </w:rPr>
      </w:pPr>
      <w:r w:rsidRPr="00014B9E">
        <w:rPr>
          <w:rFonts w:ascii="Times New Roman" w:hAnsi="Times New Roman"/>
          <w:b/>
          <w:sz w:val="32"/>
          <w:szCs w:val="32"/>
        </w:rPr>
        <w:t>Lincoln County Development Authority</w:t>
      </w:r>
    </w:p>
    <w:p w14:paraId="00227E5C" w14:textId="77777777" w:rsidR="00B14BE4" w:rsidRPr="00014B9E" w:rsidRDefault="00B14BE4" w:rsidP="004B2B4B">
      <w:pPr>
        <w:spacing w:after="0" w:line="240" w:lineRule="auto"/>
        <w:jc w:val="center"/>
        <w:rPr>
          <w:rFonts w:ascii="Times New Roman" w:hAnsi="Times New Roman"/>
          <w:b/>
          <w:sz w:val="32"/>
          <w:szCs w:val="32"/>
        </w:rPr>
      </w:pPr>
      <w:r>
        <w:rPr>
          <w:rFonts w:ascii="Times New Roman" w:hAnsi="Times New Roman"/>
          <w:b/>
          <w:sz w:val="32"/>
          <w:szCs w:val="32"/>
        </w:rPr>
        <w:t>Quarterly Meeting</w:t>
      </w:r>
    </w:p>
    <w:p w14:paraId="46563509" w14:textId="77777777" w:rsidR="00D02FF8" w:rsidRPr="00014B9E" w:rsidRDefault="00257FF6" w:rsidP="00D02FF8">
      <w:pPr>
        <w:spacing w:after="0" w:line="240" w:lineRule="auto"/>
        <w:jc w:val="center"/>
        <w:rPr>
          <w:rFonts w:ascii="Times New Roman" w:hAnsi="Times New Roman"/>
          <w:b/>
          <w:sz w:val="32"/>
          <w:szCs w:val="32"/>
        </w:rPr>
      </w:pPr>
      <w:r>
        <w:rPr>
          <w:rFonts w:ascii="Times New Roman" w:hAnsi="Times New Roman"/>
          <w:b/>
          <w:sz w:val="32"/>
          <w:szCs w:val="32"/>
        </w:rPr>
        <w:t>Meeting</w:t>
      </w:r>
      <w:r w:rsidR="00D02FF8">
        <w:rPr>
          <w:rFonts w:ascii="Times New Roman" w:hAnsi="Times New Roman"/>
          <w:b/>
          <w:sz w:val="32"/>
          <w:szCs w:val="32"/>
        </w:rPr>
        <w:t xml:space="preserve"> </w:t>
      </w:r>
      <w:r w:rsidR="00D02FF8" w:rsidRPr="00014B9E">
        <w:rPr>
          <w:rFonts w:ascii="Times New Roman" w:hAnsi="Times New Roman"/>
          <w:b/>
          <w:sz w:val="32"/>
          <w:szCs w:val="32"/>
        </w:rPr>
        <w:t>Minutes</w:t>
      </w:r>
    </w:p>
    <w:p w14:paraId="743D7B27" w14:textId="6AF97801" w:rsidR="004B2B4B" w:rsidRPr="00014B9E" w:rsidRDefault="004E367D" w:rsidP="007C7EE7">
      <w:pPr>
        <w:spacing w:after="0" w:line="240" w:lineRule="auto"/>
        <w:jc w:val="center"/>
        <w:rPr>
          <w:rFonts w:ascii="Times New Roman" w:hAnsi="Times New Roman"/>
          <w:b/>
          <w:sz w:val="32"/>
          <w:szCs w:val="32"/>
        </w:rPr>
      </w:pPr>
      <w:r>
        <w:rPr>
          <w:rFonts w:ascii="Times New Roman" w:hAnsi="Times New Roman"/>
          <w:b/>
          <w:sz w:val="32"/>
          <w:szCs w:val="32"/>
        </w:rPr>
        <w:t>January</w:t>
      </w:r>
      <w:r w:rsidR="000A6942">
        <w:rPr>
          <w:rFonts w:ascii="Times New Roman" w:hAnsi="Times New Roman"/>
          <w:b/>
          <w:sz w:val="32"/>
          <w:szCs w:val="32"/>
        </w:rPr>
        <w:t xml:space="preserve"> </w:t>
      </w:r>
      <w:r w:rsidR="00F53334">
        <w:rPr>
          <w:rFonts w:ascii="Times New Roman" w:hAnsi="Times New Roman"/>
          <w:b/>
          <w:sz w:val="32"/>
          <w:szCs w:val="32"/>
        </w:rPr>
        <w:t>1</w:t>
      </w:r>
      <w:r>
        <w:rPr>
          <w:rFonts w:ascii="Times New Roman" w:hAnsi="Times New Roman"/>
          <w:b/>
          <w:sz w:val="32"/>
          <w:szCs w:val="32"/>
        </w:rPr>
        <w:t>4</w:t>
      </w:r>
      <w:r w:rsidR="00FC3C1E">
        <w:rPr>
          <w:rFonts w:ascii="Times New Roman" w:hAnsi="Times New Roman"/>
          <w:b/>
          <w:sz w:val="32"/>
          <w:szCs w:val="32"/>
        </w:rPr>
        <w:t>, 201</w:t>
      </w:r>
      <w:r>
        <w:rPr>
          <w:rFonts w:ascii="Times New Roman" w:hAnsi="Times New Roman"/>
          <w:b/>
          <w:sz w:val="32"/>
          <w:szCs w:val="32"/>
        </w:rPr>
        <w:t>9</w:t>
      </w:r>
    </w:p>
    <w:p w14:paraId="75AA6A12" w14:textId="77777777" w:rsidR="004B2B4B" w:rsidRPr="000878B5" w:rsidRDefault="004B2B4B" w:rsidP="004B2B4B">
      <w:pPr>
        <w:spacing w:after="0" w:line="240" w:lineRule="auto"/>
        <w:jc w:val="center"/>
        <w:rPr>
          <w:rFonts w:ascii="Times New Roman" w:hAnsi="Times New Roman"/>
          <w:b/>
          <w:sz w:val="28"/>
          <w:szCs w:val="28"/>
        </w:rPr>
      </w:pPr>
    </w:p>
    <w:p w14:paraId="25B42BC0" w14:textId="2EF57E19" w:rsidR="004B2B4B" w:rsidRDefault="004B2B4B" w:rsidP="004B2B4B">
      <w:pPr>
        <w:spacing w:after="0" w:line="240" w:lineRule="auto"/>
        <w:rPr>
          <w:rFonts w:ascii="Times New Roman" w:hAnsi="Times New Roman"/>
        </w:rPr>
      </w:pPr>
      <w:r w:rsidRPr="00A85B41">
        <w:rPr>
          <w:rFonts w:ascii="Times New Roman" w:hAnsi="Times New Roman"/>
        </w:rPr>
        <w:t xml:space="preserve">The Lincoln County Development Authority held its quarterly meeting on </w:t>
      </w:r>
      <w:r w:rsidR="004E367D">
        <w:rPr>
          <w:rFonts w:ascii="Times New Roman" w:hAnsi="Times New Roman"/>
        </w:rPr>
        <w:t xml:space="preserve">January </w:t>
      </w:r>
      <w:r w:rsidR="00F53334">
        <w:rPr>
          <w:rFonts w:ascii="Times New Roman" w:hAnsi="Times New Roman"/>
        </w:rPr>
        <w:t>1</w:t>
      </w:r>
      <w:r w:rsidR="004E367D">
        <w:rPr>
          <w:rFonts w:ascii="Times New Roman" w:hAnsi="Times New Roman"/>
        </w:rPr>
        <w:t>4</w:t>
      </w:r>
      <w:r w:rsidR="00FC3C1E">
        <w:rPr>
          <w:rFonts w:ascii="Times New Roman" w:hAnsi="Times New Roman"/>
        </w:rPr>
        <w:t>, 201</w:t>
      </w:r>
      <w:r w:rsidR="004E367D">
        <w:rPr>
          <w:rFonts w:ascii="Times New Roman" w:hAnsi="Times New Roman"/>
        </w:rPr>
        <w:t>9</w:t>
      </w:r>
      <w:r w:rsidR="00257FF6">
        <w:rPr>
          <w:rFonts w:ascii="Times New Roman" w:hAnsi="Times New Roman"/>
        </w:rPr>
        <w:t xml:space="preserve"> </w:t>
      </w:r>
      <w:r w:rsidR="00257FF6" w:rsidRPr="00A85B41">
        <w:rPr>
          <w:rFonts w:ascii="Times New Roman" w:hAnsi="Times New Roman"/>
        </w:rPr>
        <w:t>at</w:t>
      </w:r>
      <w:r w:rsidR="000A6942">
        <w:rPr>
          <w:rFonts w:ascii="Times New Roman" w:hAnsi="Times New Roman"/>
        </w:rPr>
        <w:t xml:space="preserve"> </w:t>
      </w:r>
      <w:r w:rsidR="001D14E9">
        <w:rPr>
          <w:rFonts w:ascii="Times New Roman" w:hAnsi="Times New Roman"/>
        </w:rPr>
        <w:t>6</w:t>
      </w:r>
      <w:r w:rsidR="003C47C0">
        <w:rPr>
          <w:rFonts w:ascii="Times New Roman" w:hAnsi="Times New Roman"/>
        </w:rPr>
        <w:t>:0</w:t>
      </w:r>
      <w:r w:rsidR="004E367D">
        <w:rPr>
          <w:rFonts w:ascii="Times New Roman" w:hAnsi="Times New Roman"/>
        </w:rPr>
        <w:t>2</w:t>
      </w:r>
      <w:r w:rsidR="00FC3C1E">
        <w:rPr>
          <w:rFonts w:ascii="Times New Roman" w:hAnsi="Times New Roman"/>
        </w:rPr>
        <w:t xml:space="preserve"> </w:t>
      </w:r>
      <w:r>
        <w:rPr>
          <w:rFonts w:ascii="Times New Roman" w:hAnsi="Times New Roman"/>
        </w:rPr>
        <w:t xml:space="preserve">pm </w:t>
      </w:r>
      <w:r w:rsidRPr="00A85B41">
        <w:rPr>
          <w:rFonts w:ascii="Times New Roman" w:hAnsi="Times New Roman"/>
        </w:rPr>
        <w:t xml:space="preserve">in the conference room of the Welcome Center.  </w:t>
      </w:r>
    </w:p>
    <w:p w14:paraId="0BFF3E4B" w14:textId="77777777" w:rsidR="004B2B4B" w:rsidRDefault="004B2B4B" w:rsidP="004B2B4B">
      <w:pPr>
        <w:spacing w:after="0" w:line="240" w:lineRule="auto"/>
        <w:rPr>
          <w:rFonts w:ascii="Times New Roman" w:hAnsi="Times New Roman"/>
        </w:rPr>
      </w:pPr>
    </w:p>
    <w:p w14:paraId="5A05790B" w14:textId="77777777" w:rsidR="004B2B4B" w:rsidRPr="006E2B0C" w:rsidRDefault="004B2B4B" w:rsidP="004B2B4B">
      <w:pPr>
        <w:spacing w:after="0" w:line="240" w:lineRule="auto"/>
        <w:rPr>
          <w:rFonts w:ascii="Times New Roman" w:hAnsi="Times New Roman"/>
          <w:caps/>
        </w:rPr>
      </w:pPr>
      <w:r w:rsidRPr="006E0B1E">
        <w:rPr>
          <w:rFonts w:ascii="Times New Roman" w:hAnsi="Times New Roman"/>
          <w:b/>
          <w:caps/>
          <w:u w:val="single"/>
        </w:rPr>
        <w:t>Present</w:t>
      </w:r>
      <w:r>
        <w:rPr>
          <w:rFonts w:ascii="Times New Roman" w:hAnsi="Times New Roman"/>
          <w:caps/>
        </w:rPr>
        <w:tab/>
      </w:r>
      <w:r>
        <w:rPr>
          <w:rFonts w:ascii="Times New Roman" w:hAnsi="Times New Roman"/>
          <w:caps/>
        </w:rPr>
        <w:tab/>
      </w:r>
      <w:r>
        <w:rPr>
          <w:rFonts w:ascii="Times New Roman" w:hAnsi="Times New Roman"/>
          <w:caps/>
        </w:rPr>
        <w:tab/>
      </w:r>
      <w:r>
        <w:rPr>
          <w:rFonts w:ascii="Times New Roman" w:hAnsi="Times New Roman"/>
          <w:caps/>
        </w:rPr>
        <w:tab/>
      </w:r>
      <w:r>
        <w:rPr>
          <w:rFonts w:ascii="Times New Roman" w:hAnsi="Times New Roman"/>
          <w:caps/>
        </w:rPr>
        <w:tab/>
      </w:r>
      <w:r>
        <w:rPr>
          <w:rFonts w:ascii="Times New Roman" w:hAnsi="Times New Roman"/>
          <w:caps/>
        </w:rPr>
        <w:tab/>
      </w:r>
      <w:r w:rsidRPr="00014B9E">
        <w:rPr>
          <w:rFonts w:ascii="Times New Roman" w:hAnsi="Times New Roman"/>
          <w:b/>
          <w:caps/>
          <w:u w:val="single"/>
        </w:rPr>
        <w:t>Absent</w:t>
      </w:r>
    </w:p>
    <w:p w14:paraId="1F0184DF" w14:textId="6FA791B3" w:rsidR="000A6942" w:rsidRDefault="004B2B4B" w:rsidP="00393A76">
      <w:pPr>
        <w:spacing w:after="0" w:line="240" w:lineRule="auto"/>
        <w:rPr>
          <w:rFonts w:ascii="Times New Roman" w:hAnsi="Times New Roman"/>
        </w:rPr>
      </w:pPr>
      <w:r>
        <w:rPr>
          <w:rFonts w:ascii="Times New Roman" w:hAnsi="Times New Roman"/>
        </w:rPr>
        <w:t xml:space="preserve">Guil Mattison, </w:t>
      </w:r>
      <w:r w:rsidRPr="001D3A95">
        <w:rPr>
          <w:rFonts w:ascii="Times New Roman" w:hAnsi="Times New Roman"/>
          <w:i/>
        </w:rPr>
        <w:t>Chairman</w:t>
      </w:r>
      <w:r w:rsidR="006C281C">
        <w:rPr>
          <w:rFonts w:ascii="Times New Roman" w:hAnsi="Times New Roman"/>
          <w:i/>
        </w:rPr>
        <w:tab/>
      </w:r>
      <w:r w:rsidR="006C281C">
        <w:rPr>
          <w:rFonts w:ascii="Times New Roman" w:hAnsi="Times New Roman"/>
          <w:i/>
        </w:rPr>
        <w:tab/>
      </w:r>
      <w:r w:rsidR="006C281C">
        <w:rPr>
          <w:rFonts w:ascii="Times New Roman" w:hAnsi="Times New Roman"/>
          <w:i/>
        </w:rPr>
        <w:tab/>
      </w:r>
      <w:r w:rsidR="006C281C">
        <w:rPr>
          <w:rFonts w:ascii="Times New Roman" w:hAnsi="Times New Roman"/>
          <w:i/>
        </w:rPr>
        <w:tab/>
      </w:r>
      <w:r w:rsidR="004B7C4F">
        <w:rPr>
          <w:rFonts w:ascii="Times New Roman" w:hAnsi="Times New Roman"/>
        </w:rPr>
        <w:t>Marcus Matthews</w:t>
      </w:r>
    </w:p>
    <w:p w14:paraId="3EA58B3C" w14:textId="3DF2FD08" w:rsidR="000708EA" w:rsidRDefault="000A6942" w:rsidP="004B2B4B">
      <w:pPr>
        <w:spacing w:after="0" w:line="240" w:lineRule="auto"/>
        <w:rPr>
          <w:rFonts w:ascii="Times New Roman" w:hAnsi="Times New Roman"/>
        </w:rPr>
      </w:pPr>
      <w:r>
        <w:rPr>
          <w:rFonts w:ascii="Times New Roman" w:hAnsi="Times New Roman"/>
        </w:rPr>
        <w:t xml:space="preserve">Jason Raiford, </w:t>
      </w:r>
      <w:r>
        <w:rPr>
          <w:rFonts w:ascii="Times New Roman" w:hAnsi="Times New Roman"/>
          <w:i/>
        </w:rPr>
        <w:t>Vice Chairman</w:t>
      </w:r>
      <w:r w:rsidR="00F77405">
        <w:rPr>
          <w:rFonts w:ascii="Times New Roman" w:hAnsi="Times New Roman"/>
          <w:i/>
        </w:rPr>
        <w:tab/>
      </w:r>
      <w:r w:rsidR="008D5726">
        <w:rPr>
          <w:rFonts w:ascii="Times New Roman" w:hAnsi="Times New Roman"/>
          <w:i/>
        </w:rPr>
        <w:tab/>
      </w:r>
      <w:r w:rsidR="008D5726">
        <w:rPr>
          <w:rFonts w:ascii="Times New Roman" w:hAnsi="Times New Roman"/>
          <w:i/>
        </w:rPr>
        <w:tab/>
      </w:r>
      <w:r w:rsidR="008D5726">
        <w:rPr>
          <w:rFonts w:ascii="Times New Roman" w:hAnsi="Times New Roman"/>
          <w:i/>
        </w:rPr>
        <w:tab/>
      </w:r>
      <w:r w:rsidR="00F77405">
        <w:rPr>
          <w:rFonts w:ascii="Times New Roman" w:hAnsi="Times New Roman"/>
          <w:i/>
        </w:rPr>
        <w:tab/>
      </w:r>
      <w:r w:rsidR="00F77405">
        <w:rPr>
          <w:rFonts w:ascii="Times New Roman" w:hAnsi="Times New Roman"/>
          <w:i/>
        </w:rPr>
        <w:tab/>
      </w:r>
      <w:r>
        <w:rPr>
          <w:rFonts w:ascii="Times New Roman" w:hAnsi="Times New Roman"/>
        </w:rPr>
        <w:tab/>
      </w:r>
      <w:r w:rsidR="00F53334">
        <w:rPr>
          <w:rFonts w:ascii="Times New Roman" w:hAnsi="Times New Roman"/>
        </w:rPr>
        <w:tab/>
      </w:r>
    </w:p>
    <w:p w14:paraId="26BAD460" w14:textId="4BD08C67" w:rsidR="003C47C0" w:rsidRDefault="004B7C4F" w:rsidP="004B2B4B">
      <w:pPr>
        <w:spacing w:after="0" w:line="240" w:lineRule="auto"/>
        <w:rPr>
          <w:rFonts w:ascii="Times New Roman" w:hAnsi="Times New Roman"/>
        </w:rPr>
      </w:pPr>
      <w:r>
        <w:rPr>
          <w:rFonts w:ascii="Times New Roman" w:hAnsi="Times New Roman"/>
        </w:rPr>
        <w:t>Bruce Turner</w:t>
      </w:r>
    </w:p>
    <w:p w14:paraId="4D833248" w14:textId="00600A38" w:rsidR="000708EA" w:rsidRDefault="001D14E9" w:rsidP="004B2B4B">
      <w:pPr>
        <w:spacing w:after="0" w:line="240" w:lineRule="auto"/>
        <w:rPr>
          <w:rFonts w:ascii="Times New Roman" w:hAnsi="Times New Roman"/>
        </w:rPr>
      </w:pPr>
      <w:r>
        <w:rPr>
          <w:rFonts w:ascii="Times New Roman" w:hAnsi="Times New Roman"/>
        </w:rPr>
        <w:t>Greg Dukes</w:t>
      </w:r>
    </w:p>
    <w:p w14:paraId="7F74B4DF" w14:textId="1AA73452" w:rsidR="001D14E9" w:rsidRDefault="008D5726" w:rsidP="004B2B4B">
      <w:pPr>
        <w:spacing w:after="0" w:line="240" w:lineRule="auto"/>
        <w:rPr>
          <w:rFonts w:ascii="Times New Roman" w:hAnsi="Times New Roman"/>
        </w:rPr>
      </w:pPr>
      <w:r>
        <w:rPr>
          <w:rFonts w:ascii="Times New Roman" w:hAnsi="Times New Roman"/>
        </w:rPr>
        <w:t>Chris Heitmann</w:t>
      </w:r>
    </w:p>
    <w:p w14:paraId="1CA4F125" w14:textId="7EC3E218" w:rsidR="004B7C4F" w:rsidRDefault="004B7C4F" w:rsidP="004B2B4B">
      <w:pPr>
        <w:spacing w:after="0" w:line="240" w:lineRule="auto"/>
        <w:rPr>
          <w:rFonts w:ascii="Times New Roman" w:hAnsi="Times New Roman"/>
        </w:rPr>
      </w:pPr>
      <w:r>
        <w:rPr>
          <w:rFonts w:ascii="Times New Roman" w:hAnsi="Times New Roman"/>
        </w:rPr>
        <w:t>Rickey Edmond</w:t>
      </w:r>
    </w:p>
    <w:p w14:paraId="68723519" w14:textId="77777777" w:rsidR="004B2B4B" w:rsidRDefault="004B2B4B" w:rsidP="004B2B4B">
      <w:pPr>
        <w:spacing w:after="0" w:line="240" w:lineRule="auto"/>
        <w:rPr>
          <w:rFonts w:ascii="Times New Roman" w:hAnsi="Times New Roman"/>
          <w:caps/>
        </w:rPr>
      </w:pPr>
    </w:p>
    <w:p w14:paraId="006BF234" w14:textId="77777777" w:rsidR="001A3EB7" w:rsidRPr="0045195C" w:rsidRDefault="004B2B4B" w:rsidP="001A3EB7">
      <w:pPr>
        <w:spacing w:after="0" w:line="240" w:lineRule="auto"/>
        <w:rPr>
          <w:rFonts w:ascii="Times New Roman" w:hAnsi="Times New Roman"/>
          <w:b/>
          <w:caps/>
          <w:u w:val="single"/>
        </w:rPr>
      </w:pPr>
      <w:r w:rsidRPr="00014B9E">
        <w:rPr>
          <w:rFonts w:ascii="Times New Roman" w:hAnsi="Times New Roman"/>
          <w:b/>
          <w:caps/>
          <w:u w:val="single"/>
        </w:rPr>
        <w:t>Also present</w:t>
      </w:r>
    </w:p>
    <w:p w14:paraId="48375A81" w14:textId="77777777" w:rsidR="004B2B4B" w:rsidRDefault="00DC207C" w:rsidP="004B2B4B">
      <w:pPr>
        <w:spacing w:after="0" w:line="240" w:lineRule="auto"/>
        <w:rPr>
          <w:rFonts w:ascii="Times New Roman" w:hAnsi="Times New Roman"/>
          <w:i/>
        </w:rPr>
      </w:pPr>
      <w:r>
        <w:rPr>
          <w:rFonts w:ascii="Times New Roman" w:hAnsi="Times New Roman"/>
        </w:rPr>
        <w:t>John Stone</w:t>
      </w:r>
      <w:r w:rsidR="004B2B4B" w:rsidRPr="00A85B41">
        <w:rPr>
          <w:rFonts w:ascii="Times New Roman" w:hAnsi="Times New Roman"/>
        </w:rPr>
        <w:t>,</w:t>
      </w:r>
      <w:r>
        <w:rPr>
          <w:rFonts w:ascii="Times New Roman" w:hAnsi="Times New Roman"/>
        </w:rPr>
        <w:t xml:space="preserve"> </w:t>
      </w:r>
      <w:r w:rsidR="004B2B4B" w:rsidRPr="001D3A95">
        <w:rPr>
          <w:rFonts w:ascii="Times New Roman" w:hAnsi="Times New Roman"/>
          <w:i/>
        </w:rPr>
        <w:t>Director</w:t>
      </w:r>
    </w:p>
    <w:p w14:paraId="349E09D8" w14:textId="4ABAC05B" w:rsidR="000708EA" w:rsidRDefault="00FC3C1E" w:rsidP="004B2B4B">
      <w:pPr>
        <w:spacing w:after="0" w:line="240" w:lineRule="auto"/>
        <w:rPr>
          <w:rFonts w:ascii="Times New Roman" w:hAnsi="Times New Roman"/>
          <w:i/>
        </w:rPr>
      </w:pPr>
      <w:r>
        <w:rPr>
          <w:rFonts w:ascii="Times New Roman" w:hAnsi="Times New Roman"/>
        </w:rPr>
        <w:t xml:space="preserve">Ben Jackson, </w:t>
      </w:r>
      <w:r>
        <w:rPr>
          <w:rFonts w:ascii="Times New Roman" w:hAnsi="Times New Roman"/>
          <w:i/>
        </w:rPr>
        <w:t>Attorney</w:t>
      </w:r>
    </w:p>
    <w:p w14:paraId="79723780" w14:textId="2054F657" w:rsidR="008D5726" w:rsidRPr="008D5726" w:rsidRDefault="008D5726" w:rsidP="004B2B4B">
      <w:pPr>
        <w:spacing w:after="0" w:line="240" w:lineRule="auto"/>
        <w:rPr>
          <w:rFonts w:ascii="Times New Roman" w:hAnsi="Times New Roman"/>
          <w:i/>
        </w:rPr>
      </w:pPr>
      <w:r>
        <w:rPr>
          <w:rFonts w:ascii="Times New Roman" w:hAnsi="Times New Roman"/>
        </w:rPr>
        <w:t xml:space="preserve">Kim James, </w:t>
      </w:r>
      <w:r>
        <w:rPr>
          <w:rFonts w:ascii="Times New Roman" w:hAnsi="Times New Roman"/>
          <w:i/>
        </w:rPr>
        <w:t>Administrative Assistant</w:t>
      </w:r>
    </w:p>
    <w:p w14:paraId="15D78C24" w14:textId="77777777" w:rsidR="00D02FF8" w:rsidRPr="00D02FF8" w:rsidRDefault="00D02FF8" w:rsidP="004B2B4B">
      <w:pPr>
        <w:spacing w:after="0" w:line="240" w:lineRule="auto"/>
        <w:rPr>
          <w:rFonts w:ascii="Times New Roman" w:hAnsi="Times New Roman"/>
        </w:rPr>
      </w:pPr>
    </w:p>
    <w:p w14:paraId="0927FB73" w14:textId="77777777" w:rsidR="004B2B4B" w:rsidRPr="00014B9E" w:rsidRDefault="004B2B4B" w:rsidP="004B2B4B">
      <w:pPr>
        <w:spacing w:after="0" w:line="240" w:lineRule="auto"/>
        <w:rPr>
          <w:rFonts w:ascii="Times New Roman" w:hAnsi="Times New Roman"/>
          <w:b/>
          <w:u w:val="single"/>
        </w:rPr>
      </w:pPr>
      <w:r w:rsidRPr="00014B9E">
        <w:rPr>
          <w:rFonts w:ascii="Times New Roman" w:hAnsi="Times New Roman"/>
          <w:b/>
          <w:u w:val="single"/>
        </w:rPr>
        <w:t>CALL TO ORDER &amp; WELCOME</w:t>
      </w:r>
    </w:p>
    <w:p w14:paraId="5DE6315C" w14:textId="77777777" w:rsidR="004B2B4B" w:rsidRDefault="008F63B3" w:rsidP="004B2B4B">
      <w:pPr>
        <w:spacing w:after="0" w:line="240" w:lineRule="auto"/>
        <w:rPr>
          <w:rFonts w:ascii="Times New Roman" w:hAnsi="Times New Roman"/>
        </w:rPr>
      </w:pPr>
      <w:r>
        <w:rPr>
          <w:rFonts w:ascii="Times New Roman" w:hAnsi="Times New Roman"/>
        </w:rPr>
        <w:t>Guil Mattison</w:t>
      </w:r>
      <w:r w:rsidR="00F10FFA">
        <w:rPr>
          <w:rFonts w:ascii="Times New Roman" w:hAnsi="Times New Roman"/>
        </w:rPr>
        <w:t xml:space="preserve"> </w:t>
      </w:r>
      <w:r w:rsidR="004B2B4B" w:rsidRPr="00A85B41">
        <w:rPr>
          <w:rFonts w:ascii="Times New Roman" w:hAnsi="Times New Roman"/>
        </w:rPr>
        <w:t xml:space="preserve">welcomed everyone </w:t>
      </w:r>
      <w:r w:rsidR="004B2B4B">
        <w:rPr>
          <w:rFonts w:ascii="Times New Roman" w:hAnsi="Times New Roman"/>
        </w:rPr>
        <w:t xml:space="preserve">then </w:t>
      </w:r>
      <w:r w:rsidR="004B2B4B" w:rsidRPr="00A85B41">
        <w:rPr>
          <w:rFonts w:ascii="Times New Roman" w:hAnsi="Times New Roman"/>
        </w:rPr>
        <w:t>called the meeting to order</w:t>
      </w:r>
      <w:r w:rsidR="004B2B4B">
        <w:rPr>
          <w:rFonts w:ascii="Times New Roman" w:hAnsi="Times New Roman"/>
        </w:rPr>
        <w:t>.</w:t>
      </w:r>
      <w:r w:rsidR="004B2B4B" w:rsidRPr="00A85B41">
        <w:rPr>
          <w:rFonts w:ascii="Times New Roman" w:hAnsi="Times New Roman"/>
        </w:rPr>
        <w:t xml:space="preserve"> </w:t>
      </w:r>
    </w:p>
    <w:p w14:paraId="6300744E" w14:textId="77777777" w:rsidR="004B2B4B" w:rsidRDefault="004B2B4B" w:rsidP="004B2B4B">
      <w:pPr>
        <w:spacing w:after="0" w:line="240" w:lineRule="auto"/>
        <w:rPr>
          <w:rFonts w:ascii="Times New Roman" w:hAnsi="Times New Roman"/>
        </w:rPr>
      </w:pPr>
    </w:p>
    <w:p w14:paraId="237AC508" w14:textId="77777777" w:rsidR="004B2B4B" w:rsidRPr="00014B9E" w:rsidRDefault="004B2B4B" w:rsidP="004B2B4B">
      <w:pPr>
        <w:spacing w:after="0" w:line="240" w:lineRule="auto"/>
        <w:rPr>
          <w:rFonts w:ascii="Times New Roman" w:hAnsi="Times New Roman"/>
          <w:b/>
          <w:u w:val="single"/>
        </w:rPr>
      </w:pPr>
      <w:r w:rsidRPr="00014B9E">
        <w:rPr>
          <w:rFonts w:ascii="Times New Roman" w:hAnsi="Times New Roman"/>
          <w:b/>
          <w:u w:val="single"/>
        </w:rPr>
        <w:t>INVOCATION</w:t>
      </w:r>
    </w:p>
    <w:p w14:paraId="37E57E93" w14:textId="17E2BFE2" w:rsidR="004B2B4B" w:rsidRDefault="002D5BD6" w:rsidP="004B2B4B">
      <w:pPr>
        <w:spacing w:after="0" w:line="240" w:lineRule="auto"/>
        <w:rPr>
          <w:rFonts w:ascii="Times New Roman" w:hAnsi="Times New Roman"/>
        </w:rPr>
      </w:pPr>
      <w:r>
        <w:rPr>
          <w:rFonts w:ascii="Times New Roman" w:hAnsi="Times New Roman"/>
        </w:rPr>
        <w:t>Ben Jackson</w:t>
      </w:r>
      <w:r w:rsidR="000708EA">
        <w:rPr>
          <w:rFonts w:ascii="Times New Roman" w:hAnsi="Times New Roman"/>
        </w:rPr>
        <w:t xml:space="preserve"> </w:t>
      </w:r>
      <w:r w:rsidR="00BB17A5">
        <w:rPr>
          <w:rFonts w:ascii="Times New Roman" w:hAnsi="Times New Roman"/>
        </w:rPr>
        <w:t>g</w:t>
      </w:r>
      <w:r w:rsidR="00BF239A">
        <w:rPr>
          <w:rFonts w:ascii="Times New Roman" w:hAnsi="Times New Roman"/>
        </w:rPr>
        <w:t>a</w:t>
      </w:r>
      <w:r w:rsidR="00BB17A5">
        <w:rPr>
          <w:rFonts w:ascii="Times New Roman" w:hAnsi="Times New Roman"/>
        </w:rPr>
        <w:t xml:space="preserve">ve the </w:t>
      </w:r>
      <w:r w:rsidR="007518DF">
        <w:rPr>
          <w:rFonts w:ascii="Times New Roman" w:hAnsi="Times New Roman"/>
        </w:rPr>
        <w:t>invocation</w:t>
      </w:r>
      <w:r w:rsidR="004B2B4B">
        <w:rPr>
          <w:rFonts w:ascii="Times New Roman" w:hAnsi="Times New Roman"/>
        </w:rPr>
        <w:t xml:space="preserve">. </w:t>
      </w:r>
    </w:p>
    <w:p w14:paraId="7A35AFDB" w14:textId="77777777" w:rsidR="004B2B4B" w:rsidRDefault="004B2B4B" w:rsidP="004B2B4B">
      <w:pPr>
        <w:spacing w:after="0" w:line="240" w:lineRule="auto"/>
        <w:rPr>
          <w:rFonts w:ascii="Times New Roman" w:hAnsi="Times New Roman"/>
        </w:rPr>
      </w:pPr>
    </w:p>
    <w:p w14:paraId="5F46D713" w14:textId="77777777" w:rsidR="00E93AEC" w:rsidRDefault="00E93AEC" w:rsidP="004B2B4B">
      <w:pPr>
        <w:spacing w:after="0" w:line="240" w:lineRule="auto"/>
        <w:rPr>
          <w:rFonts w:ascii="Times New Roman" w:hAnsi="Times New Roman"/>
          <w:b/>
          <w:caps/>
          <w:u w:val="single"/>
        </w:rPr>
      </w:pPr>
    </w:p>
    <w:p w14:paraId="3BB5D396" w14:textId="77777777" w:rsidR="00F905CD" w:rsidRDefault="00F905CD" w:rsidP="00F905CD">
      <w:pPr>
        <w:spacing w:after="0" w:line="240" w:lineRule="auto"/>
        <w:rPr>
          <w:rFonts w:ascii="Times New Roman" w:hAnsi="Times New Roman"/>
          <w:b/>
          <w:caps/>
          <w:u w:val="single"/>
        </w:rPr>
      </w:pPr>
      <w:r>
        <w:rPr>
          <w:rFonts w:ascii="Times New Roman" w:hAnsi="Times New Roman"/>
          <w:b/>
          <w:caps/>
          <w:u w:val="single"/>
        </w:rPr>
        <w:t>APPROVAL OF MINUTES</w:t>
      </w:r>
    </w:p>
    <w:p w14:paraId="4982F99C" w14:textId="3D8D5FF6" w:rsidR="00F905CD" w:rsidRPr="00BF03CC" w:rsidRDefault="00BE617D" w:rsidP="00F905CD">
      <w:pPr>
        <w:spacing w:after="0" w:line="240" w:lineRule="auto"/>
        <w:rPr>
          <w:rFonts w:ascii="Times New Roman" w:hAnsi="Times New Roman"/>
        </w:rPr>
      </w:pPr>
      <w:r>
        <w:rPr>
          <w:rFonts w:ascii="Times New Roman" w:hAnsi="Times New Roman"/>
        </w:rPr>
        <w:t xml:space="preserve">The minutes from the </w:t>
      </w:r>
      <w:r w:rsidR="002D5BD6">
        <w:rPr>
          <w:rFonts w:ascii="Times New Roman" w:hAnsi="Times New Roman"/>
        </w:rPr>
        <w:t>October</w:t>
      </w:r>
      <w:r>
        <w:rPr>
          <w:rFonts w:ascii="Times New Roman" w:hAnsi="Times New Roman"/>
        </w:rPr>
        <w:t xml:space="preserve"> </w:t>
      </w:r>
      <w:r w:rsidR="002E566B">
        <w:rPr>
          <w:rFonts w:ascii="Times New Roman" w:hAnsi="Times New Roman"/>
        </w:rPr>
        <w:t>1</w:t>
      </w:r>
      <w:r w:rsidR="002D5BD6">
        <w:rPr>
          <w:rFonts w:ascii="Times New Roman" w:hAnsi="Times New Roman"/>
        </w:rPr>
        <w:t>5</w:t>
      </w:r>
      <w:r w:rsidR="00D7242E">
        <w:rPr>
          <w:rFonts w:ascii="Times New Roman" w:hAnsi="Times New Roman"/>
        </w:rPr>
        <w:t>, 201</w:t>
      </w:r>
      <w:r w:rsidR="002E566B">
        <w:rPr>
          <w:rFonts w:ascii="Times New Roman" w:hAnsi="Times New Roman"/>
        </w:rPr>
        <w:t>8</w:t>
      </w:r>
      <w:r>
        <w:rPr>
          <w:rFonts w:ascii="Times New Roman" w:hAnsi="Times New Roman"/>
        </w:rPr>
        <w:t xml:space="preserve"> </w:t>
      </w:r>
      <w:r w:rsidR="00F53334">
        <w:rPr>
          <w:rFonts w:ascii="Times New Roman" w:hAnsi="Times New Roman"/>
        </w:rPr>
        <w:t>quarterly</w:t>
      </w:r>
      <w:r>
        <w:rPr>
          <w:rFonts w:ascii="Times New Roman" w:hAnsi="Times New Roman"/>
        </w:rPr>
        <w:t xml:space="preserve"> meeting</w:t>
      </w:r>
      <w:r w:rsidR="003F0EC1">
        <w:rPr>
          <w:rFonts w:ascii="Times New Roman" w:hAnsi="Times New Roman"/>
        </w:rPr>
        <w:t xml:space="preserve"> and </w:t>
      </w:r>
      <w:r w:rsidR="002D5BD6">
        <w:rPr>
          <w:rFonts w:ascii="Times New Roman" w:hAnsi="Times New Roman"/>
        </w:rPr>
        <w:t>Decem</w:t>
      </w:r>
      <w:r w:rsidR="003F0EC1">
        <w:rPr>
          <w:rFonts w:ascii="Times New Roman" w:hAnsi="Times New Roman"/>
        </w:rPr>
        <w:t>ber 1</w:t>
      </w:r>
      <w:r w:rsidR="002D5BD6">
        <w:rPr>
          <w:rFonts w:ascii="Times New Roman" w:hAnsi="Times New Roman"/>
        </w:rPr>
        <w:t>3</w:t>
      </w:r>
      <w:r w:rsidR="003F0EC1">
        <w:rPr>
          <w:rFonts w:ascii="Times New Roman" w:hAnsi="Times New Roman"/>
        </w:rPr>
        <w:t>, 2018 called meeting</w:t>
      </w:r>
      <w:r w:rsidR="00D7242E">
        <w:rPr>
          <w:rFonts w:ascii="Times New Roman" w:hAnsi="Times New Roman"/>
        </w:rPr>
        <w:t xml:space="preserve"> were approved wi</w:t>
      </w:r>
      <w:r w:rsidR="006F64CD">
        <w:rPr>
          <w:rFonts w:ascii="Times New Roman" w:hAnsi="Times New Roman"/>
        </w:rPr>
        <w:t xml:space="preserve">th a motion made by </w:t>
      </w:r>
      <w:r w:rsidR="002D5BD6">
        <w:rPr>
          <w:rFonts w:ascii="Times New Roman" w:hAnsi="Times New Roman"/>
        </w:rPr>
        <w:t>Chris Heitmann</w:t>
      </w:r>
      <w:r w:rsidR="006F64CD">
        <w:rPr>
          <w:rFonts w:ascii="Times New Roman" w:hAnsi="Times New Roman"/>
        </w:rPr>
        <w:t xml:space="preserve">, seconded by </w:t>
      </w:r>
      <w:r w:rsidR="002D5BD6">
        <w:rPr>
          <w:rFonts w:ascii="Times New Roman" w:hAnsi="Times New Roman"/>
        </w:rPr>
        <w:t>Jason Raiford</w:t>
      </w:r>
      <w:r w:rsidR="00D7242E">
        <w:rPr>
          <w:rFonts w:ascii="Times New Roman" w:hAnsi="Times New Roman"/>
        </w:rPr>
        <w:t xml:space="preserve"> and t</w:t>
      </w:r>
      <w:r w:rsidR="00D7242E" w:rsidRPr="00A85B41">
        <w:rPr>
          <w:rFonts w:ascii="Times New Roman" w:hAnsi="Times New Roman"/>
        </w:rPr>
        <w:t>he motion carried</w:t>
      </w:r>
    </w:p>
    <w:p w14:paraId="40AEA087" w14:textId="77777777" w:rsidR="00981AD1" w:rsidRDefault="00981AD1" w:rsidP="004B2B4B">
      <w:pPr>
        <w:spacing w:after="0" w:line="240" w:lineRule="auto"/>
        <w:rPr>
          <w:rFonts w:ascii="Times New Roman" w:hAnsi="Times New Roman"/>
          <w:b/>
          <w:caps/>
          <w:u w:val="single"/>
        </w:rPr>
      </w:pPr>
    </w:p>
    <w:p w14:paraId="06512021" w14:textId="77777777" w:rsidR="00BF3919" w:rsidRPr="002F4608" w:rsidRDefault="00BF3919" w:rsidP="00BF3919">
      <w:pPr>
        <w:spacing w:after="0" w:line="240" w:lineRule="auto"/>
        <w:rPr>
          <w:rFonts w:ascii="Times New Roman" w:hAnsi="Times New Roman"/>
          <w:b/>
          <w:caps/>
          <w:u w:val="single"/>
        </w:rPr>
      </w:pPr>
      <w:r>
        <w:rPr>
          <w:rFonts w:ascii="Times New Roman" w:hAnsi="Times New Roman"/>
          <w:b/>
          <w:caps/>
          <w:u w:val="single"/>
        </w:rPr>
        <w:t>financials</w:t>
      </w:r>
    </w:p>
    <w:p w14:paraId="4C0F589B" w14:textId="44F5B071" w:rsidR="0089086E" w:rsidRDefault="00BF3919" w:rsidP="00FF1799">
      <w:pPr>
        <w:spacing w:after="0" w:line="240" w:lineRule="auto"/>
        <w:rPr>
          <w:rFonts w:ascii="Times New Roman" w:hAnsi="Times New Roman"/>
        </w:rPr>
      </w:pPr>
      <w:r w:rsidRPr="00FF1799">
        <w:rPr>
          <w:rFonts w:ascii="Times New Roman" w:hAnsi="Times New Roman"/>
        </w:rPr>
        <w:t>The financials were prese</w:t>
      </w:r>
      <w:r w:rsidR="00E7673F">
        <w:rPr>
          <w:rFonts w:ascii="Times New Roman" w:hAnsi="Times New Roman"/>
        </w:rPr>
        <w:t>nted to the board</w:t>
      </w:r>
      <w:r w:rsidR="00F53334">
        <w:rPr>
          <w:rFonts w:ascii="Times New Roman" w:hAnsi="Times New Roman"/>
        </w:rPr>
        <w:t xml:space="preserve"> and approved with</w:t>
      </w:r>
      <w:r w:rsidR="003D6448">
        <w:rPr>
          <w:rFonts w:ascii="Times New Roman" w:hAnsi="Times New Roman"/>
        </w:rPr>
        <w:t xml:space="preserve"> </w:t>
      </w:r>
      <w:r w:rsidR="001D14E9">
        <w:rPr>
          <w:rFonts w:ascii="Times New Roman" w:hAnsi="Times New Roman"/>
        </w:rPr>
        <w:t>a motion made by</w:t>
      </w:r>
      <w:r w:rsidR="003F0EC1">
        <w:rPr>
          <w:rFonts w:ascii="Times New Roman" w:hAnsi="Times New Roman"/>
        </w:rPr>
        <w:t xml:space="preserve"> Chris Heitmann</w:t>
      </w:r>
      <w:r w:rsidR="001D14E9">
        <w:rPr>
          <w:rFonts w:ascii="Times New Roman" w:hAnsi="Times New Roman"/>
        </w:rPr>
        <w:t xml:space="preserve"> seconded by </w:t>
      </w:r>
      <w:r w:rsidR="002D5BD6">
        <w:rPr>
          <w:rFonts w:ascii="Times New Roman" w:hAnsi="Times New Roman"/>
        </w:rPr>
        <w:t>Rickey Edmond</w:t>
      </w:r>
      <w:r w:rsidR="001D14E9">
        <w:rPr>
          <w:rFonts w:ascii="Times New Roman" w:hAnsi="Times New Roman"/>
        </w:rPr>
        <w:t xml:space="preserve">. The motion carried. </w:t>
      </w:r>
    </w:p>
    <w:p w14:paraId="3BAEC31A" w14:textId="77777777" w:rsidR="00AD2C4D" w:rsidRDefault="00AD2C4D" w:rsidP="004B2B4B">
      <w:pPr>
        <w:spacing w:after="0" w:line="240" w:lineRule="auto"/>
        <w:rPr>
          <w:rFonts w:ascii="Times New Roman" w:hAnsi="Times New Roman"/>
          <w:b/>
          <w:caps/>
          <w:u w:val="single"/>
        </w:rPr>
      </w:pPr>
    </w:p>
    <w:p w14:paraId="4CA99533" w14:textId="77777777" w:rsidR="00AD2C4D" w:rsidRDefault="00AD2C4D" w:rsidP="004B2B4B">
      <w:pPr>
        <w:spacing w:after="0" w:line="240" w:lineRule="auto"/>
        <w:rPr>
          <w:rFonts w:ascii="Times New Roman" w:hAnsi="Times New Roman"/>
          <w:b/>
          <w:caps/>
          <w:u w:val="single"/>
        </w:rPr>
      </w:pPr>
    </w:p>
    <w:p w14:paraId="03C70BDA" w14:textId="1427B0FE" w:rsidR="003F0279" w:rsidRDefault="003F0279" w:rsidP="004B2B4B">
      <w:pPr>
        <w:spacing w:after="0" w:line="240" w:lineRule="auto"/>
        <w:rPr>
          <w:rFonts w:ascii="Times New Roman" w:hAnsi="Times New Roman"/>
          <w:b/>
          <w:caps/>
          <w:u w:val="single"/>
        </w:rPr>
      </w:pPr>
      <w:r>
        <w:rPr>
          <w:rFonts w:ascii="Times New Roman" w:hAnsi="Times New Roman"/>
          <w:b/>
          <w:caps/>
          <w:u w:val="single"/>
        </w:rPr>
        <w:t>director</w:t>
      </w:r>
      <w:r w:rsidR="0000686A">
        <w:rPr>
          <w:rFonts w:ascii="Times New Roman" w:hAnsi="Times New Roman"/>
          <w:b/>
          <w:caps/>
          <w:u w:val="single"/>
        </w:rPr>
        <w:t xml:space="preserve">’s Report </w:t>
      </w:r>
    </w:p>
    <w:p w14:paraId="061E5FFF" w14:textId="561FC762" w:rsidR="009D7063" w:rsidRDefault="003F0279" w:rsidP="0000686A">
      <w:pPr>
        <w:spacing w:after="0" w:line="240" w:lineRule="auto"/>
        <w:rPr>
          <w:rFonts w:ascii="Times New Roman" w:hAnsi="Times New Roman"/>
        </w:rPr>
      </w:pPr>
      <w:r w:rsidRPr="0000686A">
        <w:rPr>
          <w:rFonts w:ascii="Times New Roman" w:hAnsi="Times New Roman"/>
        </w:rPr>
        <w:t xml:space="preserve">Director </w:t>
      </w:r>
      <w:r w:rsidR="00D06772" w:rsidRPr="0000686A">
        <w:rPr>
          <w:rFonts w:ascii="Times New Roman" w:hAnsi="Times New Roman"/>
        </w:rPr>
        <w:t>Sto</w:t>
      </w:r>
      <w:r w:rsidR="00A232D4" w:rsidRPr="0000686A">
        <w:rPr>
          <w:rFonts w:ascii="Times New Roman" w:hAnsi="Times New Roman"/>
        </w:rPr>
        <w:t xml:space="preserve">ne </w:t>
      </w:r>
      <w:r w:rsidR="00C924DD" w:rsidRPr="0000686A">
        <w:rPr>
          <w:rFonts w:ascii="Times New Roman" w:hAnsi="Times New Roman"/>
        </w:rPr>
        <w:t xml:space="preserve">discussed </w:t>
      </w:r>
      <w:r w:rsidR="003F3E08" w:rsidRPr="0000686A">
        <w:rPr>
          <w:rFonts w:ascii="Times New Roman" w:hAnsi="Times New Roman"/>
        </w:rPr>
        <w:t xml:space="preserve">his </w:t>
      </w:r>
      <w:r w:rsidR="00A37987">
        <w:rPr>
          <w:rFonts w:ascii="Times New Roman" w:hAnsi="Times New Roman"/>
        </w:rPr>
        <w:t>January</w:t>
      </w:r>
      <w:r w:rsidR="00A232D4" w:rsidRPr="0000686A">
        <w:rPr>
          <w:rFonts w:ascii="Times New Roman" w:hAnsi="Times New Roman"/>
        </w:rPr>
        <w:t xml:space="preserve"> 201</w:t>
      </w:r>
      <w:r w:rsidR="00A37987">
        <w:rPr>
          <w:rFonts w:ascii="Times New Roman" w:hAnsi="Times New Roman"/>
        </w:rPr>
        <w:t>9</w:t>
      </w:r>
      <w:r w:rsidR="00D06772" w:rsidRPr="0000686A">
        <w:rPr>
          <w:rFonts w:ascii="Times New Roman" w:hAnsi="Times New Roman"/>
        </w:rPr>
        <w:t xml:space="preserve"> </w:t>
      </w:r>
      <w:r w:rsidR="00AF06FB" w:rsidRPr="0000686A">
        <w:rPr>
          <w:rFonts w:ascii="Times New Roman" w:hAnsi="Times New Roman"/>
        </w:rPr>
        <w:t>Director’s Report</w:t>
      </w:r>
      <w:r w:rsidR="00811804" w:rsidRPr="0000686A">
        <w:rPr>
          <w:rFonts w:ascii="Times New Roman" w:hAnsi="Times New Roman"/>
        </w:rPr>
        <w:t>.</w:t>
      </w:r>
    </w:p>
    <w:p w14:paraId="429C71AD" w14:textId="06C1C395" w:rsidR="0000686A" w:rsidRDefault="0000686A" w:rsidP="0000686A">
      <w:pPr>
        <w:spacing w:after="0" w:line="240" w:lineRule="auto"/>
        <w:rPr>
          <w:rFonts w:ascii="Times New Roman" w:hAnsi="Times New Roman"/>
        </w:rPr>
      </w:pPr>
    </w:p>
    <w:p w14:paraId="5278D46A" w14:textId="4DC1A06E" w:rsidR="0000686A" w:rsidRPr="0000686A" w:rsidRDefault="00E63A47" w:rsidP="0000686A">
      <w:pPr>
        <w:spacing w:after="0" w:line="240" w:lineRule="auto"/>
        <w:rPr>
          <w:rFonts w:ascii="Times New Roman" w:hAnsi="Times New Roman"/>
        </w:rPr>
      </w:pPr>
      <w:r>
        <w:rPr>
          <w:rFonts w:ascii="Times New Roman" w:hAnsi="Times New Roman"/>
          <w:b/>
        </w:rPr>
        <w:t>6</w:t>
      </w:r>
      <w:r w:rsidR="0000686A" w:rsidRPr="0000686A">
        <w:rPr>
          <w:rFonts w:ascii="Times New Roman" w:hAnsi="Times New Roman"/>
          <w:b/>
        </w:rPr>
        <w:t>.1</w:t>
      </w:r>
      <w:r w:rsidR="0000686A">
        <w:rPr>
          <w:rFonts w:ascii="Times New Roman" w:hAnsi="Times New Roman"/>
        </w:rPr>
        <w:t xml:space="preserve"> </w:t>
      </w:r>
      <w:r w:rsidR="0000686A" w:rsidRPr="00F625E2">
        <w:rPr>
          <w:rFonts w:ascii="Times New Roman" w:hAnsi="Times New Roman"/>
          <w:b/>
        </w:rPr>
        <w:t>Projects Update</w:t>
      </w:r>
    </w:p>
    <w:p w14:paraId="4FC9108F" w14:textId="77777777" w:rsidR="009C2230" w:rsidRPr="00291117" w:rsidRDefault="009C2230" w:rsidP="00291117">
      <w:pPr>
        <w:pStyle w:val="ListParagraph"/>
        <w:spacing w:after="0" w:line="240" w:lineRule="auto"/>
        <w:ind w:left="1080"/>
        <w:rPr>
          <w:rFonts w:ascii="Times New Roman" w:hAnsi="Times New Roman"/>
        </w:rPr>
      </w:pPr>
    </w:p>
    <w:p w14:paraId="6F8D1756" w14:textId="75060539" w:rsidR="00383C9E" w:rsidRPr="00DD52A2" w:rsidRDefault="00DD52A2" w:rsidP="0088799C">
      <w:pPr>
        <w:pStyle w:val="ListParagraph"/>
        <w:numPr>
          <w:ilvl w:val="0"/>
          <w:numId w:val="14"/>
        </w:numPr>
        <w:spacing w:after="0" w:line="240" w:lineRule="auto"/>
        <w:rPr>
          <w:rFonts w:ascii="Times New Roman" w:hAnsi="Times New Roman"/>
        </w:rPr>
      </w:pPr>
      <w:proofErr w:type="spellStart"/>
      <w:r>
        <w:rPr>
          <w:rFonts w:ascii="Times New Roman" w:hAnsi="Times New Roman"/>
          <w:b/>
        </w:rPr>
        <w:t>JimTex</w:t>
      </w:r>
      <w:proofErr w:type="spellEnd"/>
    </w:p>
    <w:p w14:paraId="12C532D5" w14:textId="1BC2CD41" w:rsidR="009F6DA0" w:rsidRPr="00AD2C4D" w:rsidRDefault="00F1136C" w:rsidP="00FC7782">
      <w:pPr>
        <w:pStyle w:val="ListParagraph"/>
        <w:spacing w:after="0" w:line="240" w:lineRule="auto"/>
        <w:ind w:left="1080"/>
        <w:rPr>
          <w:rFonts w:ascii="Times New Roman" w:hAnsi="Times New Roman"/>
        </w:rPr>
      </w:pPr>
      <w:r>
        <w:rPr>
          <w:rFonts w:ascii="Times New Roman" w:hAnsi="Times New Roman"/>
        </w:rPr>
        <w:t>Waiting on Phase 2 Environmental Survey to close. Estimate within the next couple of weeks.</w:t>
      </w:r>
    </w:p>
    <w:p w14:paraId="323BE122" w14:textId="77777777" w:rsidR="00DF4B2E" w:rsidRPr="00D66D9D" w:rsidRDefault="00DF4B2E" w:rsidP="009C2230">
      <w:pPr>
        <w:spacing w:after="0" w:line="240" w:lineRule="auto"/>
        <w:ind w:left="1080"/>
        <w:rPr>
          <w:rFonts w:ascii="Times New Roman" w:hAnsi="Times New Roman"/>
        </w:rPr>
      </w:pPr>
    </w:p>
    <w:p w14:paraId="3E38A154" w14:textId="1027576F" w:rsidR="004E19CE" w:rsidRPr="009F6DA0" w:rsidRDefault="00FC7782" w:rsidP="000E1EAE">
      <w:pPr>
        <w:numPr>
          <w:ilvl w:val="0"/>
          <w:numId w:val="14"/>
        </w:numPr>
        <w:spacing w:after="0" w:line="240" w:lineRule="auto"/>
        <w:rPr>
          <w:rFonts w:ascii="Times New Roman" w:hAnsi="Times New Roman"/>
        </w:rPr>
      </w:pPr>
      <w:r>
        <w:rPr>
          <w:rFonts w:ascii="Times New Roman" w:hAnsi="Times New Roman"/>
          <w:b/>
        </w:rPr>
        <w:t>Aquaculture Project</w:t>
      </w:r>
    </w:p>
    <w:p w14:paraId="459DCF4B" w14:textId="691C2D09" w:rsidR="00591B77" w:rsidRPr="00AD2C4D" w:rsidRDefault="00F1136C" w:rsidP="009F6DA0">
      <w:pPr>
        <w:spacing w:after="0" w:line="240" w:lineRule="auto"/>
        <w:ind w:left="1080"/>
        <w:rPr>
          <w:rFonts w:ascii="Times New Roman" w:hAnsi="Times New Roman"/>
        </w:rPr>
      </w:pPr>
      <w:r>
        <w:rPr>
          <w:rFonts w:ascii="Times New Roman" w:hAnsi="Times New Roman"/>
        </w:rPr>
        <w:t>Paine College wants to take over Aquaculture project with assistance and recommendation of UGA Marine Extension unit. They were brought to us by UGA as a good partner for continuing higher education workshops on site for public and private institutions.</w:t>
      </w:r>
    </w:p>
    <w:p w14:paraId="2B77CFE5" w14:textId="77777777" w:rsidR="00AD2C4D" w:rsidRDefault="00AD2C4D" w:rsidP="009F6DA0">
      <w:pPr>
        <w:spacing w:after="0" w:line="240" w:lineRule="auto"/>
        <w:ind w:left="1080"/>
        <w:rPr>
          <w:rFonts w:ascii="Times New Roman" w:hAnsi="Times New Roman"/>
          <w:b/>
        </w:rPr>
      </w:pPr>
    </w:p>
    <w:p w14:paraId="2563FA0C" w14:textId="674FCE10" w:rsidR="004E19CE" w:rsidRPr="009F6DA0" w:rsidRDefault="00801C11" w:rsidP="00EC33C4">
      <w:pPr>
        <w:numPr>
          <w:ilvl w:val="0"/>
          <w:numId w:val="14"/>
        </w:numPr>
        <w:spacing w:after="0" w:line="240" w:lineRule="auto"/>
        <w:rPr>
          <w:rFonts w:ascii="Times New Roman" w:hAnsi="Times New Roman"/>
        </w:rPr>
      </w:pPr>
      <w:r>
        <w:rPr>
          <w:rFonts w:ascii="Times New Roman" w:hAnsi="Times New Roman"/>
          <w:b/>
        </w:rPr>
        <w:lastRenderedPageBreak/>
        <w:t>College Project</w:t>
      </w:r>
    </w:p>
    <w:p w14:paraId="43E5A525" w14:textId="2D4A6421" w:rsidR="0095316D" w:rsidRDefault="00AD2C4D" w:rsidP="00AD2C4D">
      <w:pPr>
        <w:spacing w:after="0" w:line="240" w:lineRule="auto"/>
        <w:ind w:left="1080"/>
        <w:rPr>
          <w:rFonts w:ascii="Times New Roman" w:hAnsi="Times New Roman"/>
        </w:rPr>
      </w:pPr>
      <w:r>
        <w:rPr>
          <w:rFonts w:ascii="Times New Roman" w:hAnsi="Times New Roman"/>
        </w:rPr>
        <w:t>The</w:t>
      </w:r>
      <w:r w:rsidR="00F1136C">
        <w:rPr>
          <w:rFonts w:ascii="Times New Roman" w:hAnsi="Times New Roman"/>
        </w:rPr>
        <w:t xml:space="preserve"> school system is now using Georgia Military College for dual enrollment. Met with their VP BG (RET) Curt </w:t>
      </w:r>
      <w:proofErr w:type="spellStart"/>
      <w:r w:rsidR="00F1136C">
        <w:rPr>
          <w:rFonts w:ascii="Times New Roman" w:hAnsi="Times New Roman"/>
        </w:rPr>
        <w:t>Rahut</w:t>
      </w:r>
      <w:proofErr w:type="spellEnd"/>
      <w:r w:rsidR="00F1136C">
        <w:rPr>
          <w:rFonts w:ascii="Times New Roman" w:hAnsi="Times New Roman"/>
        </w:rPr>
        <w:t xml:space="preserve"> who is working on market data for a satellite campus. They are using the old high school.</w:t>
      </w:r>
    </w:p>
    <w:p w14:paraId="7F942283" w14:textId="77777777" w:rsidR="008A5773" w:rsidRPr="0095316D" w:rsidRDefault="008A5773" w:rsidP="00AD2C4D">
      <w:pPr>
        <w:spacing w:after="0" w:line="240" w:lineRule="auto"/>
        <w:rPr>
          <w:rFonts w:ascii="Times New Roman" w:hAnsi="Times New Roman"/>
        </w:rPr>
      </w:pPr>
    </w:p>
    <w:p w14:paraId="5BFD474B" w14:textId="6A2EECA8" w:rsidR="004A2C4B" w:rsidRPr="00E9077A" w:rsidRDefault="00AD2C4D" w:rsidP="00E9077A">
      <w:pPr>
        <w:pStyle w:val="ListParagraph"/>
        <w:numPr>
          <w:ilvl w:val="0"/>
          <w:numId w:val="14"/>
        </w:numPr>
        <w:spacing w:after="0" w:line="240" w:lineRule="auto"/>
        <w:rPr>
          <w:rFonts w:ascii="Times New Roman" w:hAnsi="Times New Roman"/>
          <w:b/>
        </w:rPr>
      </w:pPr>
      <w:r>
        <w:rPr>
          <w:rFonts w:ascii="Times New Roman" w:hAnsi="Times New Roman"/>
          <w:b/>
        </w:rPr>
        <w:t>Soap Creek Marina</w:t>
      </w:r>
    </w:p>
    <w:p w14:paraId="77418273" w14:textId="30ADA827" w:rsidR="00D7674B" w:rsidRDefault="00F1136C" w:rsidP="008A5773">
      <w:pPr>
        <w:spacing w:after="0" w:line="240" w:lineRule="auto"/>
        <w:ind w:left="1080"/>
        <w:rPr>
          <w:rFonts w:ascii="Times New Roman" w:hAnsi="Times New Roman"/>
        </w:rPr>
      </w:pPr>
      <w:r>
        <w:rPr>
          <w:rFonts w:ascii="Times New Roman" w:hAnsi="Times New Roman"/>
        </w:rPr>
        <w:t>Marina deal is closed, 2 initial new employees are hired, and site work at the Marina is underway. New signage for the factory is under order, and new production plans are in the works.</w:t>
      </w:r>
    </w:p>
    <w:p w14:paraId="6F4D7072" w14:textId="77777777" w:rsidR="00622BC1" w:rsidRPr="00622BC1" w:rsidRDefault="00622BC1" w:rsidP="00DB22D9">
      <w:pPr>
        <w:spacing w:after="0" w:line="240" w:lineRule="auto"/>
        <w:rPr>
          <w:rFonts w:ascii="Times New Roman" w:hAnsi="Times New Roman"/>
        </w:rPr>
      </w:pPr>
    </w:p>
    <w:p w14:paraId="08DFB643" w14:textId="6E818CA9" w:rsidR="008B5199" w:rsidRPr="008A5773" w:rsidRDefault="00F1136C" w:rsidP="008A5773">
      <w:pPr>
        <w:pStyle w:val="ListParagraph"/>
        <w:numPr>
          <w:ilvl w:val="0"/>
          <w:numId w:val="14"/>
        </w:numPr>
        <w:spacing w:after="0" w:line="240" w:lineRule="auto"/>
        <w:rPr>
          <w:rFonts w:ascii="Times New Roman" w:hAnsi="Times New Roman"/>
          <w:b/>
        </w:rPr>
      </w:pPr>
      <w:r>
        <w:rPr>
          <w:rFonts w:ascii="Times New Roman" w:hAnsi="Times New Roman"/>
          <w:b/>
        </w:rPr>
        <w:t xml:space="preserve">Other </w:t>
      </w:r>
      <w:r w:rsidR="00AD2C4D">
        <w:rPr>
          <w:rFonts w:ascii="Times New Roman" w:hAnsi="Times New Roman"/>
          <w:b/>
        </w:rPr>
        <w:t>Project</w:t>
      </w:r>
      <w:r w:rsidR="000B1DD3">
        <w:rPr>
          <w:rFonts w:ascii="Times New Roman" w:hAnsi="Times New Roman"/>
          <w:b/>
        </w:rPr>
        <w:t>s</w:t>
      </w:r>
      <w:r w:rsidR="00AD2C4D">
        <w:rPr>
          <w:rFonts w:ascii="Times New Roman" w:hAnsi="Times New Roman"/>
          <w:b/>
        </w:rPr>
        <w:t xml:space="preserve"> </w:t>
      </w:r>
    </w:p>
    <w:p w14:paraId="04E9F4DE" w14:textId="7F0E7414" w:rsidR="008A5773" w:rsidRPr="00AD2C4D" w:rsidRDefault="00AD2C4D" w:rsidP="008A5773">
      <w:pPr>
        <w:pStyle w:val="ListParagraph"/>
        <w:spacing w:after="0" w:line="240" w:lineRule="auto"/>
        <w:ind w:left="1080"/>
        <w:rPr>
          <w:rFonts w:ascii="Times New Roman" w:hAnsi="Times New Roman"/>
        </w:rPr>
      </w:pPr>
      <w:r w:rsidRPr="00F1136C">
        <w:rPr>
          <w:rFonts w:ascii="Times New Roman" w:hAnsi="Times New Roman"/>
          <w:b/>
        </w:rPr>
        <w:t>5.1 +55 Development</w:t>
      </w:r>
      <w:r w:rsidR="00F1136C">
        <w:rPr>
          <w:rFonts w:ascii="Times New Roman" w:hAnsi="Times New Roman"/>
        </w:rPr>
        <w:t xml:space="preserve"> – no change but pending</w:t>
      </w:r>
    </w:p>
    <w:p w14:paraId="1328094C" w14:textId="21A5428C" w:rsidR="00AD2C4D" w:rsidRDefault="00AD2C4D" w:rsidP="008A5773">
      <w:pPr>
        <w:pStyle w:val="ListParagraph"/>
        <w:spacing w:after="0" w:line="240" w:lineRule="auto"/>
        <w:ind w:left="1080"/>
        <w:rPr>
          <w:rFonts w:ascii="Times New Roman" w:hAnsi="Times New Roman"/>
        </w:rPr>
      </w:pPr>
      <w:r w:rsidRPr="00F1136C">
        <w:rPr>
          <w:rFonts w:ascii="Times New Roman" w:hAnsi="Times New Roman"/>
          <w:b/>
        </w:rPr>
        <w:t>5.2 Dialysis/Urgent Care</w:t>
      </w:r>
      <w:r w:rsidR="00F1136C">
        <w:rPr>
          <w:rFonts w:ascii="Times New Roman" w:hAnsi="Times New Roman"/>
        </w:rPr>
        <w:t xml:space="preserve"> – local practice and regional Urgent Care company in talks</w:t>
      </w:r>
    </w:p>
    <w:p w14:paraId="61195381" w14:textId="18346D1C" w:rsidR="00AD2C4D" w:rsidRDefault="00AD2C4D" w:rsidP="008A5773">
      <w:pPr>
        <w:pStyle w:val="ListParagraph"/>
        <w:spacing w:after="0" w:line="240" w:lineRule="auto"/>
        <w:ind w:left="1080"/>
        <w:rPr>
          <w:rFonts w:ascii="Times New Roman" w:hAnsi="Times New Roman"/>
        </w:rPr>
      </w:pPr>
      <w:r w:rsidRPr="00F1136C">
        <w:rPr>
          <w:rFonts w:ascii="Times New Roman" w:hAnsi="Times New Roman"/>
          <w:b/>
        </w:rPr>
        <w:t>5.3 Cherokee Park</w:t>
      </w:r>
      <w:r w:rsidR="00F1136C">
        <w:rPr>
          <w:rFonts w:ascii="Times New Roman" w:hAnsi="Times New Roman"/>
        </w:rPr>
        <w:t xml:space="preserve"> – major international hotel/conference center chain is in talks and requested full market data and land/construction/tax abatement details.</w:t>
      </w:r>
    </w:p>
    <w:p w14:paraId="2E4A9A26" w14:textId="2AD319EF" w:rsidR="00E63A47" w:rsidRDefault="00E63A47" w:rsidP="008A5773">
      <w:pPr>
        <w:pStyle w:val="ListParagraph"/>
        <w:spacing w:after="0" w:line="240" w:lineRule="auto"/>
        <w:ind w:left="1080"/>
        <w:rPr>
          <w:rFonts w:ascii="Times New Roman" w:hAnsi="Times New Roman"/>
        </w:rPr>
      </w:pPr>
    </w:p>
    <w:p w14:paraId="7F96A1C3" w14:textId="50C8C208" w:rsidR="00C87804" w:rsidRDefault="00C87804" w:rsidP="008A5773">
      <w:pPr>
        <w:pStyle w:val="ListParagraph"/>
        <w:spacing w:after="0" w:line="240" w:lineRule="auto"/>
        <w:ind w:left="1080"/>
        <w:rPr>
          <w:rFonts w:ascii="Times New Roman" w:hAnsi="Times New Roman"/>
        </w:rPr>
      </w:pPr>
    </w:p>
    <w:p w14:paraId="62B44689" w14:textId="77777777" w:rsidR="00C87804" w:rsidRDefault="00C87804" w:rsidP="00C87804">
      <w:pPr>
        <w:spacing w:after="0" w:line="240" w:lineRule="auto"/>
        <w:rPr>
          <w:rFonts w:ascii="Times New Roman" w:hAnsi="Times New Roman"/>
        </w:rPr>
      </w:pPr>
    </w:p>
    <w:p w14:paraId="40C8810D" w14:textId="3902E93C" w:rsidR="00C87804" w:rsidRDefault="00C87804" w:rsidP="00C87804">
      <w:pPr>
        <w:spacing w:after="0" w:line="240" w:lineRule="auto"/>
        <w:rPr>
          <w:rFonts w:ascii="Times New Roman" w:hAnsi="Times New Roman"/>
        </w:rPr>
      </w:pPr>
      <w:r>
        <w:rPr>
          <w:rFonts w:ascii="Times New Roman" w:hAnsi="Times New Roman"/>
        </w:rPr>
        <w:t>At 6:08 pm a motion was made by Chris Heitmann to come out of Regular Session and into Executive Session, seconded by Greg Dukes. The motion carried.</w:t>
      </w:r>
    </w:p>
    <w:p w14:paraId="3FBA791D" w14:textId="6FC530F6" w:rsidR="00C87804" w:rsidRDefault="00C87804" w:rsidP="00C87804">
      <w:pPr>
        <w:spacing w:after="0" w:line="240" w:lineRule="auto"/>
        <w:rPr>
          <w:rFonts w:ascii="Times New Roman" w:hAnsi="Times New Roman"/>
        </w:rPr>
      </w:pPr>
    </w:p>
    <w:p w14:paraId="7AF44EFD" w14:textId="2A0375B2" w:rsidR="00C87804" w:rsidRPr="00C87804" w:rsidRDefault="00C87804" w:rsidP="00C87804">
      <w:pPr>
        <w:spacing w:after="0" w:line="240" w:lineRule="auto"/>
        <w:rPr>
          <w:rFonts w:ascii="Times New Roman" w:hAnsi="Times New Roman"/>
        </w:rPr>
      </w:pPr>
      <w:r>
        <w:rPr>
          <w:rFonts w:ascii="Times New Roman" w:hAnsi="Times New Roman"/>
        </w:rPr>
        <w:t>At 7:49 pm, a motion was made by Jason Raiford to come out of Executive Session and return to Regular Session, seconded by Bruce Turner. The motion carried.</w:t>
      </w:r>
    </w:p>
    <w:p w14:paraId="009E5916" w14:textId="55CC5F42" w:rsidR="00E63A47" w:rsidRDefault="00E63A47" w:rsidP="008A5773">
      <w:pPr>
        <w:pStyle w:val="ListParagraph"/>
        <w:spacing w:after="0" w:line="240" w:lineRule="auto"/>
        <w:ind w:left="1080"/>
        <w:rPr>
          <w:rFonts w:ascii="Times New Roman" w:hAnsi="Times New Roman"/>
        </w:rPr>
      </w:pPr>
    </w:p>
    <w:p w14:paraId="0626A53B" w14:textId="67D1B464" w:rsidR="0000686A" w:rsidRDefault="0000686A" w:rsidP="0000686A">
      <w:pPr>
        <w:spacing w:after="0" w:line="240" w:lineRule="auto"/>
        <w:rPr>
          <w:rFonts w:ascii="Times New Roman" w:hAnsi="Times New Roman"/>
          <w:b/>
        </w:rPr>
      </w:pPr>
    </w:p>
    <w:p w14:paraId="1449EE29" w14:textId="4F5129ED" w:rsidR="004920B0" w:rsidRPr="004920B0" w:rsidRDefault="004920B0" w:rsidP="00E63A47">
      <w:pPr>
        <w:spacing w:after="0" w:line="240" w:lineRule="auto"/>
        <w:rPr>
          <w:rFonts w:ascii="Times New Roman" w:hAnsi="Times New Roman"/>
        </w:rPr>
      </w:pPr>
      <w:bookmarkStart w:id="0" w:name="_GoBack"/>
      <w:bookmarkEnd w:id="0"/>
      <w:r>
        <w:rPr>
          <w:rFonts w:ascii="Times New Roman" w:hAnsi="Times New Roman"/>
        </w:rPr>
        <w:t>Attorney</w:t>
      </w:r>
      <w:r w:rsidR="001C4B9F">
        <w:rPr>
          <w:rFonts w:ascii="Times New Roman" w:hAnsi="Times New Roman"/>
        </w:rPr>
        <w:t>,</w:t>
      </w:r>
      <w:r>
        <w:rPr>
          <w:rFonts w:ascii="Times New Roman" w:hAnsi="Times New Roman"/>
        </w:rPr>
        <w:t xml:space="preserve"> Ben Jackson stated that there </w:t>
      </w:r>
      <w:r w:rsidR="002C51C4">
        <w:rPr>
          <w:rFonts w:ascii="Times New Roman" w:hAnsi="Times New Roman"/>
        </w:rPr>
        <w:t>was nothing discussed in Executive Session that did not pertain to disposition of personal property therefore the information discussed is excluded from the Open Records and Open Meeting Act and no vote was taken.</w:t>
      </w:r>
    </w:p>
    <w:p w14:paraId="508092CC" w14:textId="77777777" w:rsidR="004920B0" w:rsidRDefault="004920B0" w:rsidP="00E63A47">
      <w:pPr>
        <w:spacing w:after="0" w:line="240" w:lineRule="auto"/>
        <w:rPr>
          <w:rFonts w:ascii="Times New Roman" w:hAnsi="Times New Roman"/>
          <w:b/>
          <w:u w:val="single"/>
        </w:rPr>
      </w:pPr>
    </w:p>
    <w:p w14:paraId="7B537469" w14:textId="77777777" w:rsidR="004920B0" w:rsidRDefault="004920B0" w:rsidP="00E63A47">
      <w:pPr>
        <w:spacing w:after="0" w:line="240" w:lineRule="auto"/>
        <w:rPr>
          <w:rFonts w:ascii="Times New Roman" w:hAnsi="Times New Roman"/>
          <w:b/>
          <w:u w:val="single"/>
        </w:rPr>
      </w:pPr>
    </w:p>
    <w:p w14:paraId="0E5D2EAE" w14:textId="6ACFC54E" w:rsidR="00AF35D1" w:rsidRDefault="004920B0" w:rsidP="00E63A47">
      <w:pPr>
        <w:spacing w:after="0" w:line="240" w:lineRule="auto"/>
        <w:rPr>
          <w:rFonts w:ascii="Times New Roman" w:hAnsi="Times New Roman"/>
          <w:b/>
          <w:u w:val="single"/>
        </w:rPr>
      </w:pPr>
      <w:r>
        <w:rPr>
          <w:rFonts w:ascii="Times New Roman" w:hAnsi="Times New Roman"/>
          <w:b/>
          <w:u w:val="single"/>
        </w:rPr>
        <w:t>BUSINESS GRANT DISCUSSION AND ACTION</w:t>
      </w:r>
    </w:p>
    <w:p w14:paraId="79DF4360" w14:textId="7E4F8885" w:rsidR="002C51C4" w:rsidRDefault="002C51C4" w:rsidP="00E63A47">
      <w:pPr>
        <w:spacing w:after="0" w:line="240" w:lineRule="auto"/>
        <w:rPr>
          <w:rFonts w:ascii="Times New Roman" w:hAnsi="Times New Roman"/>
          <w:b/>
          <w:u w:val="single"/>
        </w:rPr>
      </w:pPr>
    </w:p>
    <w:p w14:paraId="4C35413D" w14:textId="0D4D5CD7" w:rsidR="002C51C4" w:rsidRDefault="002C51C4" w:rsidP="00E63A47">
      <w:pPr>
        <w:spacing w:after="0" w:line="240" w:lineRule="auto"/>
        <w:rPr>
          <w:rFonts w:ascii="Times New Roman" w:hAnsi="Times New Roman"/>
        </w:rPr>
      </w:pPr>
      <w:r>
        <w:rPr>
          <w:rFonts w:ascii="Times New Roman" w:hAnsi="Times New Roman"/>
        </w:rPr>
        <w:t xml:space="preserve">The following guidelines discussed in Executive Session regarding the Business Incubator </w:t>
      </w:r>
      <w:r w:rsidR="00166777">
        <w:rPr>
          <w:rFonts w:ascii="Times New Roman" w:hAnsi="Times New Roman"/>
        </w:rPr>
        <w:t xml:space="preserve">Grant </w:t>
      </w:r>
      <w:r>
        <w:rPr>
          <w:rFonts w:ascii="Times New Roman" w:hAnsi="Times New Roman"/>
        </w:rPr>
        <w:t>Program funds release are as follows:</w:t>
      </w:r>
    </w:p>
    <w:p w14:paraId="666BFE74" w14:textId="580D8D98" w:rsidR="002C51C4" w:rsidRDefault="002C51C4" w:rsidP="00E63A47">
      <w:pPr>
        <w:spacing w:after="0" w:line="240" w:lineRule="auto"/>
        <w:rPr>
          <w:rFonts w:ascii="Times New Roman" w:hAnsi="Times New Roman"/>
        </w:rPr>
      </w:pPr>
    </w:p>
    <w:p w14:paraId="1AFDD7D0" w14:textId="5EDADFB3" w:rsidR="002C51C4" w:rsidRDefault="002C51C4" w:rsidP="002C51C4">
      <w:pPr>
        <w:pStyle w:val="ListParagraph"/>
        <w:numPr>
          <w:ilvl w:val="0"/>
          <w:numId w:val="16"/>
        </w:numPr>
        <w:spacing w:after="0" w:line="240" w:lineRule="auto"/>
        <w:rPr>
          <w:rFonts w:ascii="Times New Roman" w:hAnsi="Times New Roman"/>
        </w:rPr>
      </w:pPr>
      <w:r>
        <w:rPr>
          <w:rFonts w:ascii="Times New Roman" w:hAnsi="Times New Roman"/>
        </w:rPr>
        <w:t>Repairs &amp; Maintenance</w:t>
      </w:r>
    </w:p>
    <w:p w14:paraId="0DC4AEAC" w14:textId="0A78128B" w:rsidR="002C51C4" w:rsidRDefault="002C51C4" w:rsidP="002C51C4">
      <w:pPr>
        <w:pStyle w:val="ListParagraph"/>
        <w:numPr>
          <w:ilvl w:val="0"/>
          <w:numId w:val="16"/>
        </w:numPr>
        <w:spacing w:after="0" w:line="240" w:lineRule="auto"/>
        <w:rPr>
          <w:rFonts w:ascii="Times New Roman" w:hAnsi="Times New Roman"/>
        </w:rPr>
      </w:pPr>
      <w:r>
        <w:rPr>
          <w:rFonts w:ascii="Times New Roman" w:hAnsi="Times New Roman"/>
        </w:rPr>
        <w:t>Equipment &amp; Inventory</w:t>
      </w:r>
    </w:p>
    <w:p w14:paraId="3B6C096E" w14:textId="7C6CD0CB" w:rsidR="002C51C4" w:rsidRDefault="002C51C4" w:rsidP="002C51C4">
      <w:pPr>
        <w:pStyle w:val="ListParagraph"/>
        <w:numPr>
          <w:ilvl w:val="0"/>
          <w:numId w:val="16"/>
        </w:numPr>
        <w:spacing w:after="0" w:line="240" w:lineRule="auto"/>
        <w:rPr>
          <w:rFonts w:ascii="Times New Roman" w:hAnsi="Times New Roman"/>
        </w:rPr>
      </w:pPr>
      <w:r>
        <w:rPr>
          <w:rFonts w:ascii="Times New Roman" w:hAnsi="Times New Roman"/>
        </w:rPr>
        <w:t>Operating costs</w:t>
      </w:r>
    </w:p>
    <w:p w14:paraId="75930756" w14:textId="007B44BC" w:rsidR="002C51C4" w:rsidRDefault="002C51C4" w:rsidP="002C51C4">
      <w:pPr>
        <w:pStyle w:val="ListParagraph"/>
        <w:numPr>
          <w:ilvl w:val="0"/>
          <w:numId w:val="16"/>
        </w:numPr>
        <w:spacing w:after="0" w:line="240" w:lineRule="auto"/>
        <w:rPr>
          <w:rFonts w:ascii="Times New Roman" w:hAnsi="Times New Roman"/>
        </w:rPr>
      </w:pPr>
      <w:r>
        <w:rPr>
          <w:rFonts w:ascii="Times New Roman" w:hAnsi="Times New Roman"/>
        </w:rPr>
        <w:t>Other</w:t>
      </w:r>
    </w:p>
    <w:p w14:paraId="140884B7" w14:textId="67C4DBC5" w:rsidR="002C51C4" w:rsidRDefault="002C51C4" w:rsidP="002C51C4">
      <w:pPr>
        <w:pStyle w:val="ListParagraph"/>
        <w:numPr>
          <w:ilvl w:val="0"/>
          <w:numId w:val="16"/>
        </w:numPr>
        <w:spacing w:after="0" w:line="240" w:lineRule="auto"/>
        <w:rPr>
          <w:rFonts w:ascii="Times New Roman" w:hAnsi="Times New Roman"/>
        </w:rPr>
      </w:pPr>
      <w:r>
        <w:rPr>
          <w:rFonts w:ascii="Times New Roman" w:hAnsi="Times New Roman"/>
        </w:rPr>
        <w:t>Funds dispersed by the Lincoln County Development Authority by June 30, 2019</w:t>
      </w:r>
    </w:p>
    <w:p w14:paraId="107A5768" w14:textId="0630100D" w:rsidR="002C51C4" w:rsidRDefault="002C51C4" w:rsidP="002C51C4">
      <w:pPr>
        <w:pStyle w:val="ListParagraph"/>
        <w:numPr>
          <w:ilvl w:val="0"/>
          <w:numId w:val="16"/>
        </w:numPr>
        <w:spacing w:after="0" w:line="240" w:lineRule="auto"/>
        <w:rPr>
          <w:rFonts w:ascii="Times New Roman" w:hAnsi="Times New Roman"/>
        </w:rPr>
      </w:pPr>
      <w:r>
        <w:rPr>
          <w:rFonts w:ascii="Times New Roman" w:hAnsi="Times New Roman"/>
        </w:rPr>
        <w:t>All permits &amp; licenses are valid</w:t>
      </w:r>
    </w:p>
    <w:p w14:paraId="7CE48362" w14:textId="3630CD26" w:rsidR="002C51C4" w:rsidRDefault="002C51C4" w:rsidP="002C51C4">
      <w:pPr>
        <w:spacing w:after="0" w:line="240" w:lineRule="auto"/>
        <w:rPr>
          <w:rFonts w:ascii="Times New Roman" w:hAnsi="Times New Roman"/>
        </w:rPr>
      </w:pPr>
    </w:p>
    <w:p w14:paraId="093B04DF" w14:textId="254BCE10" w:rsidR="002C51C4" w:rsidRDefault="002C51C4" w:rsidP="002C51C4">
      <w:pPr>
        <w:spacing w:after="0" w:line="240" w:lineRule="auto"/>
        <w:rPr>
          <w:rFonts w:ascii="Times New Roman" w:hAnsi="Times New Roman"/>
        </w:rPr>
      </w:pPr>
      <w:r>
        <w:rPr>
          <w:rFonts w:ascii="Times New Roman" w:hAnsi="Times New Roman"/>
        </w:rPr>
        <w:t xml:space="preserve">A motion was made by </w:t>
      </w:r>
      <w:r w:rsidR="0093200B">
        <w:rPr>
          <w:rFonts w:ascii="Times New Roman" w:hAnsi="Times New Roman"/>
        </w:rPr>
        <w:t>Jason Raiford</w:t>
      </w:r>
      <w:r>
        <w:rPr>
          <w:rFonts w:ascii="Times New Roman" w:hAnsi="Times New Roman"/>
        </w:rPr>
        <w:t xml:space="preserve"> to approve said guidelines, seconded by Bruce Turner. The motion carried. </w:t>
      </w:r>
    </w:p>
    <w:p w14:paraId="1A18487E" w14:textId="30A1BCBA" w:rsidR="00166777" w:rsidRDefault="00166777" w:rsidP="002C51C4">
      <w:pPr>
        <w:spacing w:after="0" w:line="240" w:lineRule="auto"/>
        <w:rPr>
          <w:rFonts w:ascii="Times New Roman" w:hAnsi="Times New Roman"/>
        </w:rPr>
      </w:pPr>
    </w:p>
    <w:p w14:paraId="1EEA7B4C" w14:textId="77777777" w:rsidR="0093200B" w:rsidRDefault="0093200B" w:rsidP="002C51C4">
      <w:pPr>
        <w:spacing w:after="0" w:line="240" w:lineRule="auto"/>
        <w:rPr>
          <w:rFonts w:ascii="Times New Roman" w:hAnsi="Times New Roman"/>
        </w:rPr>
      </w:pPr>
    </w:p>
    <w:p w14:paraId="47D1F2D4" w14:textId="682CEF70" w:rsidR="00166777" w:rsidRDefault="00166777" w:rsidP="002C51C4">
      <w:pPr>
        <w:spacing w:after="0" w:line="240" w:lineRule="auto"/>
        <w:rPr>
          <w:rFonts w:ascii="Times New Roman" w:hAnsi="Times New Roman"/>
        </w:rPr>
      </w:pPr>
      <w:r>
        <w:rPr>
          <w:rFonts w:ascii="Times New Roman" w:hAnsi="Times New Roman"/>
        </w:rPr>
        <w:t xml:space="preserve">Director Stone discussed the following </w:t>
      </w:r>
      <w:r w:rsidR="00752A9B">
        <w:rPr>
          <w:rFonts w:ascii="Times New Roman" w:hAnsi="Times New Roman"/>
        </w:rPr>
        <w:t xml:space="preserve">recommendations for </w:t>
      </w:r>
      <w:r>
        <w:rPr>
          <w:rFonts w:ascii="Times New Roman" w:hAnsi="Times New Roman"/>
        </w:rPr>
        <w:t>potential dispersion of grant funds and contingencies for the Business Incubator Grant Program</w:t>
      </w:r>
      <w:r w:rsidR="00752A9B">
        <w:rPr>
          <w:rFonts w:ascii="Times New Roman" w:hAnsi="Times New Roman"/>
        </w:rPr>
        <w:t xml:space="preserve"> applicants</w:t>
      </w:r>
      <w:r>
        <w:rPr>
          <w:rFonts w:ascii="Times New Roman" w:hAnsi="Times New Roman"/>
        </w:rPr>
        <w:t>:</w:t>
      </w:r>
    </w:p>
    <w:p w14:paraId="1E72E20B" w14:textId="4DA81807" w:rsidR="00752A9B" w:rsidRDefault="00752A9B" w:rsidP="002C51C4">
      <w:pPr>
        <w:spacing w:after="0" w:line="240" w:lineRule="auto"/>
        <w:rPr>
          <w:rFonts w:ascii="Times New Roman" w:hAnsi="Times New Roman"/>
        </w:rPr>
      </w:pPr>
    </w:p>
    <w:p w14:paraId="44AEA0EE" w14:textId="741F33FB" w:rsidR="00752A9B" w:rsidRDefault="00752A9B" w:rsidP="00752A9B">
      <w:pPr>
        <w:pStyle w:val="ListParagraph"/>
        <w:numPr>
          <w:ilvl w:val="0"/>
          <w:numId w:val="17"/>
        </w:numPr>
        <w:spacing w:after="0" w:line="240" w:lineRule="auto"/>
        <w:rPr>
          <w:rFonts w:ascii="Times New Roman" w:hAnsi="Times New Roman"/>
        </w:rPr>
      </w:pPr>
      <w:r>
        <w:rPr>
          <w:rFonts w:ascii="Times New Roman" w:hAnsi="Times New Roman"/>
        </w:rPr>
        <w:t xml:space="preserve">Uptown Peach Co. – receive $6,500 </w:t>
      </w:r>
      <w:r w:rsidR="000D33F3">
        <w:rPr>
          <w:rFonts w:ascii="Times New Roman" w:hAnsi="Times New Roman"/>
        </w:rPr>
        <w:t>for business operations and inventory.</w:t>
      </w:r>
    </w:p>
    <w:p w14:paraId="509E5F60" w14:textId="4F69A16E" w:rsidR="00752A9B" w:rsidRDefault="00752A9B" w:rsidP="00752A9B">
      <w:pPr>
        <w:pStyle w:val="ListParagraph"/>
        <w:numPr>
          <w:ilvl w:val="0"/>
          <w:numId w:val="17"/>
        </w:numPr>
        <w:spacing w:after="0" w:line="240" w:lineRule="auto"/>
        <w:rPr>
          <w:rFonts w:ascii="Times New Roman" w:hAnsi="Times New Roman"/>
        </w:rPr>
      </w:pPr>
      <w:r>
        <w:rPr>
          <w:rFonts w:ascii="Times New Roman" w:hAnsi="Times New Roman"/>
        </w:rPr>
        <w:t>Glory House Restaurant – receive $4,500 with a contingency that documentation from the Department of Revenue account is paid in full and receipt of purchase</w:t>
      </w:r>
      <w:r w:rsidR="006C7806">
        <w:rPr>
          <w:rFonts w:ascii="Times New Roman" w:hAnsi="Times New Roman"/>
        </w:rPr>
        <w:t>(s)</w:t>
      </w:r>
      <w:r>
        <w:rPr>
          <w:rFonts w:ascii="Times New Roman" w:hAnsi="Times New Roman"/>
        </w:rPr>
        <w:t xml:space="preserve"> of equipment</w:t>
      </w:r>
      <w:r w:rsidR="000D33F3">
        <w:rPr>
          <w:rFonts w:ascii="Times New Roman" w:hAnsi="Times New Roman"/>
        </w:rPr>
        <w:t xml:space="preserve"> for reimbursement</w:t>
      </w:r>
      <w:r>
        <w:rPr>
          <w:rFonts w:ascii="Times New Roman" w:hAnsi="Times New Roman"/>
        </w:rPr>
        <w:t>.</w:t>
      </w:r>
    </w:p>
    <w:p w14:paraId="3893D420" w14:textId="767D56AB" w:rsidR="00752A9B" w:rsidRDefault="00752A9B" w:rsidP="00752A9B">
      <w:pPr>
        <w:pStyle w:val="ListParagraph"/>
        <w:numPr>
          <w:ilvl w:val="0"/>
          <w:numId w:val="17"/>
        </w:numPr>
        <w:spacing w:after="0" w:line="240" w:lineRule="auto"/>
        <w:rPr>
          <w:rFonts w:ascii="Times New Roman" w:hAnsi="Times New Roman"/>
        </w:rPr>
      </w:pPr>
      <w:r>
        <w:rPr>
          <w:rFonts w:ascii="Times New Roman" w:hAnsi="Times New Roman"/>
        </w:rPr>
        <w:t>Jockey Club Restaurant/Soap Creek Restaurant – receive $10,000 to the operator Penny Warren for equipment purchase</w:t>
      </w:r>
      <w:r w:rsidR="006C7806">
        <w:rPr>
          <w:rFonts w:ascii="Times New Roman" w:hAnsi="Times New Roman"/>
        </w:rPr>
        <w:t>(s)</w:t>
      </w:r>
      <w:r>
        <w:rPr>
          <w:rFonts w:ascii="Times New Roman" w:hAnsi="Times New Roman"/>
        </w:rPr>
        <w:t xml:space="preserve"> and renovations.</w:t>
      </w:r>
    </w:p>
    <w:p w14:paraId="1E49401E" w14:textId="6F137FC4" w:rsidR="00752A9B" w:rsidRDefault="00752A9B" w:rsidP="00752A9B">
      <w:pPr>
        <w:pStyle w:val="ListParagraph"/>
        <w:numPr>
          <w:ilvl w:val="0"/>
          <w:numId w:val="17"/>
        </w:numPr>
        <w:spacing w:after="0" w:line="240" w:lineRule="auto"/>
        <w:rPr>
          <w:rFonts w:ascii="Times New Roman" w:hAnsi="Times New Roman"/>
        </w:rPr>
      </w:pPr>
      <w:r>
        <w:rPr>
          <w:rFonts w:ascii="Times New Roman" w:hAnsi="Times New Roman"/>
        </w:rPr>
        <w:lastRenderedPageBreak/>
        <w:t>Falling Star Farms – receive $6,500 with a contingency that they have been open for 30 days.</w:t>
      </w:r>
    </w:p>
    <w:p w14:paraId="5A196448" w14:textId="167CE200" w:rsidR="00752A9B" w:rsidRDefault="00752A9B" w:rsidP="00752A9B">
      <w:pPr>
        <w:pStyle w:val="ListParagraph"/>
        <w:numPr>
          <w:ilvl w:val="0"/>
          <w:numId w:val="17"/>
        </w:numPr>
        <w:spacing w:after="0" w:line="240" w:lineRule="auto"/>
        <w:rPr>
          <w:rFonts w:ascii="Times New Roman" w:hAnsi="Times New Roman"/>
        </w:rPr>
      </w:pPr>
      <w:r>
        <w:rPr>
          <w:rFonts w:ascii="Times New Roman" w:hAnsi="Times New Roman"/>
        </w:rPr>
        <w:t>Bennett’s BBQ – receive $5,000 with a contingency of a signed lease agreement and equipment purchase</w:t>
      </w:r>
      <w:r w:rsidR="006C7806">
        <w:rPr>
          <w:rFonts w:ascii="Times New Roman" w:hAnsi="Times New Roman"/>
        </w:rPr>
        <w:t>(</w:t>
      </w:r>
      <w:r>
        <w:rPr>
          <w:rFonts w:ascii="Times New Roman" w:hAnsi="Times New Roman"/>
        </w:rPr>
        <w:t>s</w:t>
      </w:r>
      <w:r w:rsidR="006C7806">
        <w:rPr>
          <w:rFonts w:ascii="Times New Roman" w:hAnsi="Times New Roman"/>
        </w:rPr>
        <w:t>)</w:t>
      </w:r>
      <w:r w:rsidR="000D33F3">
        <w:rPr>
          <w:rFonts w:ascii="Times New Roman" w:hAnsi="Times New Roman"/>
        </w:rPr>
        <w:t xml:space="preserve"> for reimbursement</w:t>
      </w:r>
      <w:r>
        <w:rPr>
          <w:rFonts w:ascii="Times New Roman" w:hAnsi="Times New Roman"/>
        </w:rPr>
        <w:t>.</w:t>
      </w:r>
    </w:p>
    <w:p w14:paraId="3BFA1F80" w14:textId="0CAA95BA" w:rsidR="00752A9B" w:rsidRDefault="00752A9B" w:rsidP="00752A9B">
      <w:pPr>
        <w:pStyle w:val="ListParagraph"/>
        <w:numPr>
          <w:ilvl w:val="0"/>
          <w:numId w:val="17"/>
        </w:numPr>
        <w:spacing w:after="0" w:line="240" w:lineRule="auto"/>
        <w:rPr>
          <w:rFonts w:ascii="Times New Roman" w:hAnsi="Times New Roman"/>
        </w:rPr>
      </w:pPr>
      <w:r>
        <w:rPr>
          <w:rFonts w:ascii="Times New Roman" w:hAnsi="Times New Roman"/>
        </w:rPr>
        <w:t>Down on Main Street Restaurant – receive $10,</w:t>
      </w:r>
      <w:r w:rsidR="006C7806">
        <w:rPr>
          <w:rFonts w:ascii="Times New Roman" w:hAnsi="Times New Roman"/>
        </w:rPr>
        <w:t>000 with a contingency of closing documentation for the purchase of property located at 106 Main Street.</w:t>
      </w:r>
    </w:p>
    <w:p w14:paraId="073EC1E9" w14:textId="4E1204C8" w:rsidR="006C7806" w:rsidRDefault="006C7806" w:rsidP="00752A9B">
      <w:pPr>
        <w:pStyle w:val="ListParagraph"/>
        <w:numPr>
          <w:ilvl w:val="0"/>
          <w:numId w:val="17"/>
        </w:numPr>
        <w:spacing w:after="0" w:line="240" w:lineRule="auto"/>
        <w:rPr>
          <w:rFonts w:ascii="Times New Roman" w:hAnsi="Times New Roman"/>
        </w:rPr>
      </w:pPr>
      <w:r>
        <w:rPr>
          <w:rFonts w:ascii="Times New Roman" w:hAnsi="Times New Roman"/>
        </w:rPr>
        <w:t xml:space="preserve">Back Paddle Brewery – receive $5,000 with a contingency of equipment purchase(s) </w:t>
      </w:r>
      <w:r w:rsidR="000D33F3">
        <w:rPr>
          <w:rFonts w:ascii="Times New Roman" w:hAnsi="Times New Roman"/>
        </w:rPr>
        <w:t xml:space="preserve">for reimbursement </w:t>
      </w:r>
      <w:r>
        <w:rPr>
          <w:rFonts w:ascii="Times New Roman" w:hAnsi="Times New Roman"/>
        </w:rPr>
        <w:t xml:space="preserve">and signed lease agreement. </w:t>
      </w:r>
    </w:p>
    <w:p w14:paraId="244E5256" w14:textId="1ED50342" w:rsidR="00495792" w:rsidRDefault="00495792" w:rsidP="00495792">
      <w:pPr>
        <w:spacing w:after="0" w:line="240" w:lineRule="auto"/>
        <w:rPr>
          <w:rFonts w:ascii="Times New Roman" w:hAnsi="Times New Roman"/>
        </w:rPr>
      </w:pPr>
    </w:p>
    <w:p w14:paraId="6CEAB80A" w14:textId="1E4792DD" w:rsidR="00495792" w:rsidRPr="00495792" w:rsidRDefault="00495792" w:rsidP="00495792">
      <w:pPr>
        <w:spacing w:after="0" w:line="240" w:lineRule="auto"/>
        <w:rPr>
          <w:rFonts w:ascii="Times New Roman" w:hAnsi="Times New Roman"/>
        </w:rPr>
      </w:pPr>
      <w:r>
        <w:rPr>
          <w:rFonts w:ascii="Times New Roman" w:hAnsi="Times New Roman"/>
        </w:rPr>
        <w:t xml:space="preserve">A motion to approve the recommendations of grant funds was made by Greg Dukes, seconded by Chris Heitmann. The motion carried. </w:t>
      </w:r>
    </w:p>
    <w:p w14:paraId="69B24271" w14:textId="77777777" w:rsidR="00752A9B" w:rsidRDefault="00752A9B" w:rsidP="002C51C4">
      <w:pPr>
        <w:spacing w:after="0" w:line="240" w:lineRule="auto"/>
        <w:rPr>
          <w:rFonts w:ascii="Times New Roman" w:hAnsi="Times New Roman"/>
        </w:rPr>
      </w:pPr>
    </w:p>
    <w:p w14:paraId="4BA17B3B" w14:textId="0D0166DF" w:rsidR="00166777" w:rsidRDefault="00166777" w:rsidP="002C51C4">
      <w:pPr>
        <w:spacing w:after="0" w:line="240" w:lineRule="auto"/>
        <w:rPr>
          <w:rFonts w:ascii="Times New Roman" w:hAnsi="Times New Roman"/>
        </w:rPr>
      </w:pPr>
    </w:p>
    <w:p w14:paraId="09D423B9" w14:textId="77777777" w:rsidR="00166777" w:rsidRPr="002C51C4" w:rsidRDefault="00166777" w:rsidP="002C51C4">
      <w:pPr>
        <w:spacing w:after="0" w:line="240" w:lineRule="auto"/>
        <w:rPr>
          <w:rFonts w:ascii="Times New Roman" w:hAnsi="Times New Roman"/>
        </w:rPr>
      </w:pPr>
    </w:p>
    <w:p w14:paraId="6CF874C8" w14:textId="77777777" w:rsidR="00373397" w:rsidRPr="002F4608" w:rsidRDefault="00373397" w:rsidP="00373397">
      <w:pPr>
        <w:spacing w:after="0" w:line="240" w:lineRule="auto"/>
        <w:rPr>
          <w:rFonts w:ascii="Times New Roman" w:hAnsi="Times New Roman"/>
          <w:b/>
          <w:caps/>
          <w:u w:val="single"/>
        </w:rPr>
      </w:pPr>
      <w:r w:rsidRPr="006E0B1E">
        <w:rPr>
          <w:rFonts w:ascii="Times New Roman" w:hAnsi="Times New Roman"/>
          <w:b/>
          <w:caps/>
          <w:u w:val="single"/>
        </w:rPr>
        <w:t>board member in-put</w:t>
      </w:r>
    </w:p>
    <w:p w14:paraId="12A502F0" w14:textId="77777777" w:rsidR="00373397" w:rsidRDefault="00373397" w:rsidP="00373397">
      <w:pPr>
        <w:pStyle w:val="NoSpacing"/>
        <w:rPr>
          <w:rFonts w:ascii="Times New Roman" w:hAnsi="Times New Roman"/>
        </w:rPr>
      </w:pPr>
    </w:p>
    <w:p w14:paraId="4468AFA1" w14:textId="09DCC48F" w:rsidR="00373397" w:rsidRDefault="00373397" w:rsidP="00373397">
      <w:pPr>
        <w:rPr>
          <w:rFonts w:ascii="Times New Roman" w:hAnsi="Times New Roman"/>
        </w:rPr>
      </w:pPr>
      <w:r w:rsidRPr="004277D6">
        <w:rPr>
          <w:rFonts w:ascii="Times New Roman" w:hAnsi="Times New Roman"/>
        </w:rPr>
        <w:t>There being no further business</w:t>
      </w:r>
      <w:r w:rsidR="000B5268">
        <w:rPr>
          <w:rFonts w:ascii="Times New Roman" w:hAnsi="Times New Roman"/>
        </w:rPr>
        <w:t xml:space="preserve"> to discuss</w:t>
      </w:r>
      <w:r w:rsidRPr="004277D6">
        <w:rPr>
          <w:rFonts w:ascii="Times New Roman" w:hAnsi="Times New Roman"/>
        </w:rPr>
        <w:t xml:space="preserve">, the meeting was adjourned </w:t>
      </w:r>
      <w:r w:rsidR="00B220C9">
        <w:rPr>
          <w:rFonts w:ascii="Times New Roman" w:hAnsi="Times New Roman"/>
        </w:rPr>
        <w:t xml:space="preserve">at </w:t>
      </w:r>
      <w:r w:rsidR="003D70DA">
        <w:rPr>
          <w:rFonts w:ascii="Times New Roman" w:hAnsi="Times New Roman"/>
        </w:rPr>
        <w:t>7:</w:t>
      </w:r>
      <w:r w:rsidR="005A7641">
        <w:rPr>
          <w:rFonts w:ascii="Times New Roman" w:hAnsi="Times New Roman"/>
        </w:rPr>
        <w:t>5</w:t>
      </w:r>
      <w:r w:rsidR="000B5268">
        <w:rPr>
          <w:rFonts w:ascii="Times New Roman" w:hAnsi="Times New Roman"/>
        </w:rPr>
        <w:t>4</w:t>
      </w:r>
      <w:r w:rsidR="00587D4A">
        <w:rPr>
          <w:rFonts w:ascii="Times New Roman" w:hAnsi="Times New Roman"/>
        </w:rPr>
        <w:t xml:space="preserve"> </w:t>
      </w:r>
      <w:r>
        <w:rPr>
          <w:rFonts w:ascii="Times New Roman" w:hAnsi="Times New Roman"/>
        </w:rPr>
        <w:t xml:space="preserve">pm </w:t>
      </w:r>
      <w:r w:rsidRPr="004277D6">
        <w:rPr>
          <w:rFonts w:ascii="Times New Roman" w:hAnsi="Times New Roman"/>
        </w:rPr>
        <w:t>with a motion by</w:t>
      </w:r>
      <w:r w:rsidR="00B220C9">
        <w:rPr>
          <w:rFonts w:ascii="Times New Roman" w:hAnsi="Times New Roman"/>
        </w:rPr>
        <w:t xml:space="preserve"> </w:t>
      </w:r>
      <w:r w:rsidR="00C15817">
        <w:rPr>
          <w:rFonts w:ascii="Times New Roman" w:hAnsi="Times New Roman"/>
        </w:rPr>
        <w:t>Chris Heitmann</w:t>
      </w:r>
      <w:r>
        <w:rPr>
          <w:rFonts w:ascii="Times New Roman" w:hAnsi="Times New Roman"/>
        </w:rPr>
        <w:t xml:space="preserve"> and</w:t>
      </w:r>
      <w:r w:rsidR="00B220C9">
        <w:rPr>
          <w:rFonts w:ascii="Times New Roman" w:hAnsi="Times New Roman"/>
        </w:rPr>
        <w:t xml:space="preserve"> seconded by </w:t>
      </w:r>
      <w:r w:rsidR="005A7641">
        <w:rPr>
          <w:rFonts w:ascii="Times New Roman" w:hAnsi="Times New Roman"/>
        </w:rPr>
        <w:t>Greg Dukes</w:t>
      </w:r>
      <w:r w:rsidRPr="004277D6">
        <w:rPr>
          <w:rFonts w:ascii="Times New Roman" w:hAnsi="Times New Roman"/>
        </w:rPr>
        <w:t>. The motion carried.</w:t>
      </w:r>
    </w:p>
    <w:p w14:paraId="7F269CD5" w14:textId="77777777" w:rsidR="00373397" w:rsidRPr="004277D6" w:rsidRDefault="00373397" w:rsidP="00373397">
      <w:pPr>
        <w:rPr>
          <w:rFonts w:ascii="Times New Roman" w:hAnsi="Times New Roman"/>
        </w:rPr>
      </w:pPr>
    </w:p>
    <w:p w14:paraId="075BA66C" w14:textId="77777777" w:rsidR="00373397" w:rsidRPr="004277D6" w:rsidRDefault="00373397" w:rsidP="00373397">
      <w:pPr>
        <w:pStyle w:val="NoSpacing"/>
        <w:rPr>
          <w:rFonts w:ascii="Times New Roman" w:hAnsi="Times New Roman"/>
        </w:rPr>
      </w:pPr>
      <w:r w:rsidRPr="004277D6">
        <w:rPr>
          <w:rFonts w:ascii="Times New Roman" w:hAnsi="Times New Roman"/>
        </w:rPr>
        <w:t>Respectively submitted,</w:t>
      </w:r>
    </w:p>
    <w:p w14:paraId="620C2744" w14:textId="77777777" w:rsidR="00373397" w:rsidRPr="004277D6" w:rsidRDefault="00373397" w:rsidP="00373397">
      <w:pPr>
        <w:pStyle w:val="NoSpacing"/>
        <w:rPr>
          <w:rFonts w:ascii="Times New Roman" w:hAnsi="Times New Roman"/>
        </w:rPr>
      </w:pPr>
      <w:r>
        <w:rPr>
          <w:rFonts w:ascii="Times New Roman" w:hAnsi="Times New Roman"/>
        </w:rPr>
        <w:t>Kim James</w:t>
      </w:r>
    </w:p>
    <w:p w14:paraId="074B5816" w14:textId="77777777" w:rsidR="00373397" w:rsidRPr="004277D6" w:rsidRDefault="00373397" w:rsidP="00373397">
      <w:pPr>
        <w:pStyle w:val="NoSpacing"/>
        <w:rPr>
          <w:rFonts w:ascii="Times New Roman" w:hAnsi="Times New Roman"/>
        </w:rPr>
      </w:pPr>
      <w:r>
        <w:rPr>
          <w:rFonts w:ascii="Times New Roman" w:hAnsi="Times New Roman"/>
        </w:rPr>
        <w:t xml:space="preserve">Administrative </w:t>
      </w:r>
      <w:r w:rsidRPr="004277D6">
        <w:rPr>
          <w:rFonts w:ascii="Times New Roman" w:hAnsi="Times New Roman"/>
        </w:rPr>
        <w:t>Assistant</w:t>
      </w:r>
    </w:p>
    <w:p w14:paraId="707F0B8C" w14:textId="77777777" w:rsidR="00373397" w:rsidRDefault="00373397" w:rsidP="00BD348F">
      <w:pPr>
        <w:rPr>
          <w:rFonts w:ascii="Times New Roman" w:hAnsi="Times New Roman"/>
        </w:rPr>
      </w:pPr>
    </w:p>
    <w:sectPr w:rsidR="00373397" w:rsidSect="0031427F">
      <w:footerReference w:type="default" r:id="rId8"/>
      <w:pgSz w:w="12240" w:h="15840" w:code="1"/>
      <w:pgMar w:top="1008" w:right="1440" w:bottom="144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74184" w14:textId="77777777" w:rsidR="00DD7306" w:rsidRDefault="00DD7306" w:rsidP="00484FFE">
      <w:pPr>
        <w:spacing w:after="0" w:line="240" w:lineRule="auto"/>
      </w:pPr>
      <w:r>
        <w:separator/>
      </w:r>
    </w:p>
  </w:endnote>
  <w:endnote w:type="continuationSeparator" w:id="0">
    <w:p w14:paraId="66B40AEB" w14:textId="77777777" w:rsidR="00DD7306" w:rsidRDefault="00DD7306" w:rsidP="00484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48FEE" w14:textId="77777777" w:rsidR="00F93B31" w:rsidRDefault="00F93B31">
    <w:pPr>
      <w:pStyle w:val="Footer"/>
      <w:jc w:val="center"/>
    </w:pPr>
    <w:r>
      <w:fldChar w:fldCharType="begin"/>
    </w:r>
    <w:r>
      <w:instrText xml:space="preserve"> PAGE   \* MERGEFORMAT </w:instrText>
    </w:r>
    <w:r>
      <w:fldChar w:fldCharType="separate"/>
    </w:r>
    <w:r w:rsidR="00760710">
      <w:rPr>
        <w:noProof/>
      </w:rPr>
      <w:t>2</w:t>
    </w:r>
    <w:r>
      <w:rPr>
        <w:noProof/>
      </w:rPr>
      <w:fldChar w:fldCharType="end"/>
    </w:r>
  </w:p>
  <w:p w14:paraId="3D425AC1" w14:textId="77777777" w:rsidR="00F93B31" w:rsidRDefault="00F93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4D485" w14:textId="77777777" w:rsidR="00DD7306" w:rsidRDefault="00DD7306" w:rsidP="00484FFE">
      <w:pPr>
        <w:spacing w:after="0" w:line="240" w:lineRule="auto"/>
      </w:pPr>
      <w:r>
        <w:separator/>
      </w:r>
    </w:p>
  </w:footnote>
  <w:footnote w:type="continuationSeparator" w:id="0">
    <w:p w14:paraId="109F2B52" w14:textId="77777777" w:rsidR="00DD7306" w:rsidRDefault="00DD7306" w:rsidP="00484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3CB"/>
    <w:multiLevelType w:val="hybridMultilevel"/>
    <w:tmpl w:val="63761802"/>
    <w:lvl w:ilvl="0" w:tplc="D77E97B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71463"/>
    <w:multiLevelType w:val="hybridMultilevel"/>
    <w:tmpl w:val="6C00AB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728A8"/>
    <w:multiLevelType w:val="hybridMultilevel"/>
    <w:tmpl w:val="E8662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47F3B"/>
    <w:multiLevelType w:val="hybridMultilevel"/>
    <w:tmpl w:val="3E247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A785B"/>
    <w:multiLevelType w:val="hybridMultilevel"/>
    <w:tmpl w:val="2DCE9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F656B"/>
    <w:multiLevelType w:val="hybridMultilevel"/>
    <w:tmpl w:val="215A03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0A7A67"/>
    <w:multiLevelType w:val="hybridMultilevel"/>
    <w:tmpl w:val="A18863F8"/>
    <w:lvl w:ilvl="0" w:tplc="8810707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D54FB7"/>
    <w:multiLevelType w:val="hybridMultilevel"/>
    <w:tmpl w:val="87880448"/>
    <w:lvl w:ilvl="0" w:tplc="AB38319C">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11FEE"/>
    <w:multiLevelType w:val="hybridMultilevel"/>
    <w:tmpl w:val="4120F2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447C1BDB"/>
    <w:multiLevelType w:val="hybridMultilevel"/>
    <w:tmpl w:val="B106A8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183880"/>
    <w:multiLevelType w:val="hybridMultilevel"/>
    <w:tmpl w:val="116A4B42"/>
    <w:lvl w:ilvl="0" w:tplc="04090017">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9C26F1"/>
    <w:multiLevelType w:val="hybridMultilevel"/>
    <w:tmpl w:val="C1C4E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0094F"/>
    <w:multiLevelType w:val="hybridMultilevel"/>
    <w:tmpl w:val="756C52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2441C63"/>
    <w:multiLevelType w:val="hybridMultilevel"/>
    <w:tmpl w:val="5010D0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F05050"/>
    <w:multiLevelType w:val="hybridMultilevel"/>
    <w:tmpl w:val="85A4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2960C1"/>
    <w:multiLevelType w:val="hybridMultilevel"/>
    <w:tmpl w:val="6C00AB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C94549"/>
    <w:multiLevelType w:val="hybridMultilevel"/>
    <w:tmpl w:val="D65E5A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0"/>
  </w:num>
  <w:num w:numId="4">
    <w:abstractNumId w:val="9"/>
  </w:num>
  <w:num w:numId="5">
    <w:abstractNumId w:val="15"/>
  </w:num>
  <w:num w:numId="6">
    <w:abstractNumId w:val="12"/>
  </w:num>
  <w:num w:numId="7">
    <w:abstractNumId w:val="11"/>
  </w:num>
  <w:num w:numId="8">
    <w:abstractNumId w:val="8"/>
  </w:num>
  <w:num w:numId="9">
    <w:abstractNumId w:val="4"/>
  </w:num>
  <w:num w:numId="10">
    <w:abstractNumId w:val="2"/>
  </w:num>
  <w:num w:numId="11">
    <w:abstractNumId w:val="1"/>
  </w:num>
  <w:num w:numId="12">
    <w:abstractNumId w:val="5"/>
  </w:num>
  <w:num w:numId="13">
    <w:abstractNumId w:val="16"/>
  </w:num>
  <w:num w:numId="14">
    <w:abstractNumId w:val="6"/>
  </w:num>
  <w:num w:numId="15">
    <w:abstractNumId w:val="7"/>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EDD"/>
    <w:rsid w:val="0000686A"/>
    <w:rsid w:val="00023878"/>
    <w:rsid w:val="0002458E"/>
    <w:rsid w:val="000327B6"/>
    <w:rsid w:val="00054478"/>
    <w:rsid w:val="00054D2C"/>
    <w:rsid w:val="0005798E"/>
    <w:rsid w:val="000613E2"/>
    <w:rsid w:val="00061D8C"/>
    <w:rsid w:val="00064D59"/>
    <w:rsid w:val="00066A70"/>
    <w:rsid w:val="000708EA"/>
    <w:rsid w:val="00072E0C"/>
    <w:rsid w:val="00074048"/>
    <w:rsid w:val="00077C49"/>
    <w:rsid w:val="00081856"/>
    <w:rsid w:val="0009214C"/>
    <w:rsid w:val="0009448C"/>
    <w:rsid w:val="00097174"/>
    <w:rsid w:val="000A5A24"/>
    <w:rsid w:val="000A6942"/>
    <w:rsid w:val="000A7352"/>
    <w:rsid w:val="000B1DD3"/>
    <w:rsid w:val="000B2201"/>
    <w:rsid w:val="000B412A"/>
    <w:rsid w:val="000B5268"/>
    <w:rsid w:val="000D33F3"/>
    <w:rsid w:val="000D43D0"/>
    <w:rsid w:val="000D6A0C"/>
    <w:rsid w:val="000E1EAE"/>
    <w:rsid w:val="000E3C47"/>
    <w:rsid w:val="000E46DF"/>
    <w:rsid w:val="000F2436"/>
    <w:rsid w:val="00101623"/>
    <w:rsid w:val="001033D4"/>
    <w:rsid w:val="00114942"/>
    <w:rsid w:val="001211E0"/>
    <w:rsid w:val="0012681B"/>
    <w:rsid w:val="00142ADA"/>
    <w:rsid w:val="0015101C"/>
    <w:rsid w:val="00152B68"/>
    <w:rsid w:val="00157F42"/>
    <w:rsid w:val="00166777"/>
    <w:rsid w:val="00186AB1"/>
    <w:rsid w:val="00195111"/>
    <w:rsid w:val="00197704"/>
    <w:rsid w:val="001A3EB7"/>
    <w:rsid w:val="001B2DB7"/>
    <w:rsid w:val="001B4928"/>
    <w:rsid w:val="001B54E3"/>
    <w:rsid w:val="001C3C3F"/>
    <w:rsid w:val="001C4B9F"/>
    <w:rsid w:val="001D14E9"/>
    <w:rsid w:val="001E0770"/>
    <w:rsid w:val="001E1278"/>
    <w:rsid w:val="001E3F8E"/>
    <w:rsid w:val="001E6931"/>
    <w:rsid w:val="001F4CAC"/>
    <w:rsid w:val="001F6743"/>
    <w:rsid w:val="00207286"/>
    <w:rsid w:val="002156FE"/>
    <w:rsid w:val="00215F89"/>
    <w:rsid w:val="00217F8E"/>
    <w:rsid w:val="00220E60"/>
    <w:rsid w:val="00227D59"/>
    <w:rsid w:val="002458BA"/>
    <w:rsid w:val="00253C7E"/>
    <w:rsid w:val="00253E82"/>
    <w:rsid w:val="00257FF6"/>
    <w:rsid w:val="0027242E"/>
    <w:rsid w:val="00274DEE"/>
    <w:rsid w:val="0028044E"/>
    <w:rsid w:val="002819E7"/>
    <w:rsid w:val="00284FBA"/>
    <w:rsid w:val="00291117"/>
    <w:rsid w:val="00295CDB"/>
    <w:rsid w:val="00296C0B"/>
    <w:rsid w:val="002A2276"/>
    <w:rsid w:val="002B3112"/>
    <w:rsid w:val="002C51C4"/>
    <w:rsid w:val="002C66DC"/>
    <w:rsid w:val="002C6D1B"/>
    <w:rsid w:val="002D1620"/>
    <w:rsid w:val="002D34A5"/>
    <w:rsid w:val="002D471A"/>
    <w:rsid w:val="002D5BD6"/>
    <w:rsid w:val="002E144B"/>
    <w:rsid w:val="002E566B"/>
    <w:rsid w:val="002F4608"/>
    <w:rsid w:val="0030409A"/>
    <w:rsid w:val="00304A16"/>
    <w:rsid w:val="0031427F"/>
    <w:rsid w:val="00317BEA"/>
    <w:rsid w:val="003225ED"/>
    <w:rsid w:val="00323D07"/>
    <w:rsid w:val="00324C05"/>
    <w:rsid w:val="00334375"/>
    <w:rsid w:val="0033461C"/>
    <w:rsid w:val="003366EC"/>
    <w:rsid w:val="0034077F"/>
    <w:rsid w:val="00343663"/>
    <w:rsid w:val="00347A16"/>
    <w:rsid w:val="0036770F"/>
    <w:rsid w:val="00370814"/>
    <w:rsid w:val="003718FD"/>
    <w:rsid w:val="00373397"/>
    <w:rsid w:val="0037783D"/>
    <w:rsid w:val="00377CBD"/>
    <w:rsid w:val="0038072F"/>
    <w:rsid w:val="00383C9E"/>
    <w:rsid w:val="00393966"/>
    <w:rsid w:val="00393A76"/>
    <w:rsid w:val="003B07B5"/>
    <w:rsid w:val="003B249E"/>
    <w:rsid w:val="003B5778"/>
    <w:rsid w:val="003B73C8"/>
    <w:rsid w:val="003C0F11"/>
    <w:rsid w:val="003C250A"/>
    <w:rsid w:val="003C47C0"/>
    <w:rsid w:val="003D15FC"/>
    <w:rsid w:val="003D262B"/>
    <w:rsid w:val="003D4C3E"/>
    <w:rsid w:val="003D6448"/>
    <w:rsid w:val="003D70DA"/>
    <w:rsid w:val="003E06B5"/>
    <w:rsid w:val="003E3519"/>
    <w:rsid w:val="003F0279"/>
    <w:rsid w:val="003F0EC1"/>
    <w:rsid w:val="003F3E08"/>
    <w:rsid w:val="00405A1F"/>
    <w:rsid w:val="00411172"/>
    <w:rsid w:val="004175FF"/>
    <w:rsid w:val="0042007A"/>
    <w:rsid w:val="0042053D"/>
    <w:rsid w:val="00422A39"/>
    <w:rsid w:val="004277D6"/>
    <w:rsid w:val="00430041"/>
    <w:rsid w:val="00432781"/>
    <w:rsid w:val="00442CE1"/>
    <w:rsid w:val="00447D61"/>
    <w:rsid w:val="0045195C"/>
    <w:rsid w:val="00454003"/>
    <w:rsid w:val="00460FAD"/>
    <w:rsid w:val="004619CB"/>
    <w:rsid w:val="00473129"/>
    <w:rsid w:val="00475037"/>
    <w:rsid w:val="00476091"/>
    <w:rsid w:val="004820DF"/>
    <w:rsid w:val="00484431"/>
    <w:rsid w:val="00484FFE"/>
    <w:rsid w:val="004920B0"/>
    <w:rsid w:val="00493A59"/>
    <w:rsid w:val="0049571A"/>
    <w:rsid w:val="00495792"/>
    <w:rsid w:val="00496E5F"/>
    <w:rsid w:val="004A180B"/>
    <w:rsid w:val="004A19EF"/>
    <w:rsid w:val="004A2C4B"/>
    <w:rsid w:val="004B2B4B"/>
    <w:rsid w:val="004B3EB8"/>
    <w:rsid w:val="004B7C4F"/>
    <w:rsid w:val="004C27B8"/>
    <w:rsid w:val="004E19CE"/>
    <w:rsid w:val="004E367D"/>
    <w:rsid w:val="004F0282"/>
    <w:rsid w:val="004F10B1"/>
    <w:rsid w:val="0050321B"/>
    <w:rsid w:val="00503401"/>
    <w:rsid w:val="00517985"/>
    <w:rsid w:val="00531CD3"/>
    <w:rsid w:val="00532149"/>
    <w:rsid w:val="00532601"/>
    <w:rsid w:val="00534FAD"/>
    <w:rsid w:val="00551806"/>
    <w:rsid w:val="0056147B"/>
    <w:rsid w:val="00563E80"/>
    <w:rsid w:val="005816B2"/>
    <w:rsid w:val="00583CF1"/>
    <w:rsid w:val="00583D23"/>
    <w:rsid w:val="0058503C"/>
    <w:rsid w:val="00587D4A"/>
    <w:rsid w:val="00591B77"/>
    <w:rsid w:val="00592688"/>
    <w:rsid w:val="005A37FF"/>
    <w:rsid w:val="005A7641"/>
    <w:rsid w:val="005B637A"/>
    <w:rsid w:val="005B68F2"/>
    <w:rsid w:val="005C2463"/>
    <w:rsid w:val="005C3E37"/>
    <w:rsid w:val="005C458B"/>
    <w:rsid w:val="005D26AD"/>
    <w:rsid w:val="005E1E55"/>
    <w:rsid w:val="005E4AFC"/>
    <w:rsid w:val="005F122D"/>
    <w:rsid w:val="005F4528"/>
    <w:rsid w:val="005F58B9"/>
    <w:rsid w:val="006010C2"/>
    <w:rsid w:val="00604383"/>
    <w:rsid w:val="00615140"/>
    <w:rsid w:val="00622BC1"/>
    <w:rsid w:val="006310AD"/>
    <w:rsid w:val="0063158C"/>
    <w:rsid w:val="00633144"/>
    <w:rsid w:val="00650A42"/>
    <w:rsid w:val="0066099D"/>
    <w:rsid w:val="006630F5"/>
    <w:rsid w:val="00666F70"/>
    <w:rsid w:val="006673CE"/>
    <w:rsid w:val="00681AFA"/>
    <w:rsid w:val="00681F2D"/>
    <w:rsid w:val="00684D12"/>
    <w:rsid w:val="00684E57"/>
    <w:rsid w:val="006921D1"/>
    <w:rsid w:val="006A3581"/>
    <w:rsid w:val="006A5596"/>
    <w:rsid w:val="006A7BD2"/>
    <w:rsid w:val="006B5E37"/>
    <w:rsid w:val="006C281C"/>
    <w:rsid w:val="006C7806"/>
    <w:rsid w:val="006D3754"/>
    <w:rsid w:val="006E0B1E"/>
    <w:rsid w:val="006F1175"/>
    <w:rsid w:val="006F64CD"/>
    <w:rsid w:val="006F652F"/>
    <w:rsid w:val="006F6D95"/>
    <w:rsid w:val="007028B3"/>
    <w:rsid w:val="00712F4F"/>
    <w:rsid w:val="00726470"/>
    <w:rsid w:val="007305DC"/>
    <w:rsid w:val="00730A1B"/>
    <w:rsid w:val="00732BC4"/>
    <w:rsid w:val="00732F9A"/>
    <w:rsid w:val="00733867"/>
    <w:rsid w:val="00733B67"/>
    <w:rsid w:val="0074223F"/>
    <w:rsid w:val="00745B3A"/>
    <w:rsid w:val="00747DFE"/>
    <w:rsid w:val="00750755"/>
    <w:rsid w:val="007518DF"/>
    <w:rsid w:val="00752A9B"/>
    <w:rsid w:val="00760710"/>
    <w:rsid w:val="00770A9A"/>
    <w:rsid w:val="0077354F"/>
    <w:rsid w:val="00783434"/>
    <w:rsid w:val="00790D07"/>
    <w:rsid w:val="007A1ADC"/>
    <w:rsid w:val="007A39AB"/>
    <w:rsid w:val="007A5B17"/>
    <w:rsid w:val="007A5FEB"/>
    <w:rsid w:val="007B37C3"/>
    <w:rsid w:val="007B6312"/>
    <w:rsid w:val="007C3F0A"/>
    <w:rsid w:val="007C3FBF"/>
    <w:rsid w:val="007C5131"/>
    <w:rsid w:val="007C7EE7"/>
    <w:rsid w:val="007D4C02"/>
    <w:rsid w:val="007E2EDD"/>
    <w:rsid w:val="007E4899"/>
    <w:rsid w:val="007E5A9F"/>
    <w:rsid w:val="007F2210"/>
    <w:rsid w:val="007F37EA"/>
    <w:rsid w:val="00801C11"/>
    <w:rsid w:val="00811645"/>
    <w:rsid w:val="00811804"/>
    <w:rsid w:val="008333C8"/>
    <w:rsid w:val="00835064"/>
    <w:rsid w:val="008411F1"/>
    <w:rsid w:val="00847B95"/>
    <w:rsid w:val="0085067D"/>
    <w:rsid w:val="008507C3"/>
    <w:rsid w:val="0085682A"/>
    <w:rsid w:val="008616B8"/>
    <w:rsid w:val="00862894"/>
    <w:rsid w:val="00863BA7"/>
    <w:rsid w:val="00870823"/>
    <w:rsid w:val="008734DD"/>
    <w:rsid w:val="0087616F"/>
    <w:rsid w:val="00876B67"/>
    <w:rsid w:val="008774D4"/>
    <w:rsid w:val="00877A95"/>
    <w:rsid w:val="00877B0C"/>
    <w:rsid w:val="00881466"/>
    <w:rsid w:val="008822FC"/>
    <w:rsid w:val="00886A94"/>
    <w:rsid w:val="0088799C"/>
    <w:rsid w:val="0089086E"/>
    <w:rsid w:val="008A38F5"/>
    <w:rsid w:val="008A5773"/>
    <w:rsid w:val="008B12FE"/>
    <w:rsid w:val="008B5199"/>
    <w:rsid w:val="008B6CE8"/>
    <w:rsid w:val="008B7468"/>
    <w:rsid w:val="008D3156"/>
    <w:rsid w:val="008D5726"/>
    <w:rsid w:val="008F2A51"/>
    <w:rsid w:val="008F2B75"/>
    <w:rsid w:val="008F450C"/>
    <w:rsid w:val="008F5638"/>
    <w:rsid w:val="008F63B3"/>
    <w:rsid w:val="00907E38"/>
    <w:rsid w:val="00916F79"/>
    <w:rsid w:val="0093200B"/>
    <w:rsid w:val="009331B4"/>
    <w:rsid w:val="009405B1"/>
    <w:rsid w:val="00945470"/>
    <w:rsid w:val="00947923"/>
    <w:rsid w:val="0095316D"/>
    <w:rsid w:val="00964AF7"/>
    <w:rsid w:val="009655FC"/>
    <w:rsid w:val="00965AD4"/>
    <w:rsid w:val="00967D38"/>
    <w:rsid w:val="00973611"/>
    <w:rsid w:val="00976368"/>
    <w:rsid w:val="00981AD1"/>
    <w:rsid w:val="009820B4"/>
    <w:rsid w:val="00990233"/>
    <w:rsid w:val="009911C4"/>
    <w:rsid w:val="00994962"/>
    <w:rsid w:val="00997820"/>
    <w:rsid w:val="009A0E87"/>
    <w:rsid w:val="009B739D"/>
    <w:rsid w:val="009C077D"/>
    <w:rsid w:val="009C2230"/>
    <w:rsid w:val="009C4203"/>
    <w:rsid w:val="009C4ABE"/>
    <w:rsid w:val="009D3143"/>
    <w:rsid w:val="009D469B"/>
    <w:rsid w:val="009D47B2"/>
    <w:rsid w:val="009D7063"/>
    <w:rsid w:val="009E3A0F"/>
    <w:rsid w:val="009E7759"/>
    <w:rsid w:val="009F6DA0"/>
    <w:rsid w:val="00A05A9E"/>
    <w:rsid w:val="00A126CE"/>
    <w:rsid w:val="00A232D4"/>
    <w:rsid w:val="00A23FC9"/>
    <w:rsid w:val="00A358F9"/>
    <w:rsid w:val="00A37987"/>
    <w:rsid w:val="00A40D0A"/>
    <w:rsid w:val="00A461A3"/>
    <w:rsid w:val="00A4631D"/>
    <w:rsid w:val="00A53765"/>
    <w:rsid w:val="00A55966"/>
    <w:rsid w:val="00A57B79"/>
    <w:rsid w:val="00A615CE"/>
    <w:rsid w:val="00A66E92"/>
    <w:rsid w:val="00A933A8"/>
    <w:rsid w:val="00A9478E"/>
    <w:rsid w:val="00AA30A7"/>
    <w:rsid w:val="00AC23C6"/>
    <w:rsid w:val="00AC502A"/>
    <w:rsid w:val="00AD2033"/>
    <w:rsid w:val="00AD2C4D"/>
    <w:rsid w:val="00AD3287"/>
    <w:rsid w:val="00AE0C0B"/>
    <w:rsid w:val="00AE2049"/>
    <w:rsid w:val="00AF06FB"/>
    <w:rsid w:val="00AF35D1"/>
    <w:rsid w:val="00AF7FAD"/>
    <w:rsid w:val="00AF7FE8"/>
    <w:rsid w:val="00B07BF7"/>
    <w:rsid w:val="00B14BE4"/>
    <w:rsid w:val="00B15A8E"/>
    <w:rsid w:val="00B17699"/>
    <w:rsid w:val="00B220C9"/>
    <w:rsid w:val="00B234BD"/>
    <w:rsid w:val="00B23E71"/>
    <w:rsid w:val="00B243CB"/>
    <w:rsid w:val="00B33279"/>
    <w:rsid w:val="00B3472F"/>
    <w:rsid w:val="00B34DA1"/>
    <w:rsid w:val="00B40DBB"/>
    <w:rsid w:val="00B53A1E"/>
    <w:rsid w:val="00B541C4"/>
    <w:rsid w:val="00B70CD7"/>
    <w:rsid w:val="00B75A2A"/>
    <w:rsid w:val="00B80D94"/>
    <w:rsid w:val="00B82673"/>
    <w:rsid w:val="00B84364"/>
    <w:rsid w:val="00B865CE"/>
    <w:rsid w:val="00BA0A0D"/>
    <w:rsid w:val="00BB0C1B"/>
    <w:rsid w:val="00BB0ED9"/>
    <w:rsid w:val="00BB17A5"/>
    <w:rsid w:val="00BB4120"/>
    <w:rsid w:val="00BD0036"/>
    <w:rsid w:val="00BD1E18"/>
    <w:rsid w:val="00BD1E5B"/>
    <w:rsid w:val="00BD348F"/>
    <w:rsid w:val="00BD4658"/>
    <w:rsid w:val="00BE0A2A"/>
    <w:rsid w:val="00BE5674"/>
    <w:rsid w:val="00BE617D"/>
    <w:rsid w:val="00BF03CC"/>
    <w:rsid w:val="00BF239A"/>
    <w:rsid w:val="00BF3919"/>
    <w:rsid w:val="00C013DB"/>
    <w:rsid w:val="00C05102"/>
    <w:rsid w:val="00C0621E"/>
    <w:rsid w:val="00C11185"/>
    <w:rsid w:val="00C11DDF"/>
    <w:rsid w:val="00C15817"/>
    <w:rsid w:val="00C1649D"/>
    <w:rsid w:val="00C17597"/>
    <w:rsid w:val="00C255A5"/>
    <w:rsid w:val="00C26428"/>
    <w:rsid w:val="00C31EB0"/>
    <w:rsid w:val="00C339AC"/>
    <w:rsid w:val="00C33D0C"/>
    <w:rsid w:val="00C4410B"/>
    <w:rsid w:val="00C44C74"/>
    <w:rsid w:val="00C50E3B"/>
    <w:rsid w:val="00C6256C"/>
    <w:rsid w:val="00C62B57"/>
    <w:rsid w:val="00C70539"/>
    <w:rsid w:val="00C87804"/>
    <w:rsid w:val="00C922F2"/>
    <w:rsid w:val="00C924DD"/>
    <w:rsid w:val="00C952F0"/>
    <w:rsid w:val="00C97919"/>
    <w:rsid w:val="00CA31FA"/>
    <w:rsid w:val="00CB6940"/>
    <w:rsid w:val="00CC1458"/>
    <w:rsid w:val="00CD082F"/>
    <w:rsid w:val="00CD46AC"/>
    <w:rsid w:val="00CD7814"/>
    <w:rsid w:val="00CE6AC9"/>
    <w:rsid w:val="00D02D3E"/>
    <w:rsid w:val="00D02FF8"/>
    <w:rsid w:val="00D039F7"/>
    <w:rsid w:val="00D06772"/>
    <w:rsid w:val="00D22A67"/>
    <w:rsid w:val="00D27C49"/>
    <w:rsid w:val="00D368E1"/>
    <w:rsid w:val="00D44670"/>
    <w:rsid w:val="00D455A0"/>
    <w:rsid w:val="00D521EA"/>
    <w:rsid w:val="00D57373"/>
    <w:rsid w:val="00D60F35"/>
    <w:rsid w:val="00D61B54"/>
    <w:rsid w:val="00D630B8"/>
    <w:rsid w:val="00D660A5"/>
    <w:rsid w:val="00D66D9D"/>
    <w:rsid w:val="00D678D7"/>
    <w:rsid w:val="00D7242E"/>
    <w:rsid w:val="00D7674B"/>
    <w:rsid w:val="00D772BE"/>
    <w:rsid w:val="00D868D8"/>
    <w:rsid w:val="00D86FA0"/>
    <w:rsid w:val="00D919EB"/>
    <w:rsid w:val="00DA6E58"/>
    <w:rsid w:val="00DB22D9"/>
    <w:rsid w:val="00DC207C"/>
    <w:rsid w:val="00DC5B59"/>
    <w:rsid w:val="00DC7D6D"/>
    <w:rsid w:val="00DD4468"/>
    <w:rsid w:val="00DD52A2"/>
    <w:rsid w:val="00DD7306"/>
    <w:rsid w:val="00DF1569"/>
    <w:rsid w:val="00DF4B2E"/>
    <w:rsid w:val="00DF6E9F"/>
    <w:rsid w:val="00E17696"/>
    <w:rsid w:val="00E2627E"/>
    <w:rsid w:val="00E3637F"/>
    <w:rsid w:val="00E626BD"/>
    <w:rsid w:val="00E63A47"/>
    <w:rsid w:val="00E758F5"/>
    <w:rsid w:val="00E7673F"/>
    <w:rsid w:val="00E805ED"/>
    <w:rsid w:val="00E832FE"/>
    <w:rsid w:val="00E9077A"/>
    <w:rsid w:val="00E93AEC"/>
    <w:rsid w:val="00E94988"/>
    <w:rsid w:val="00E96790"/>
    <w:rsid w:val="00E97E1D"/>
    <w:rsid w:val="00EA1CDB"/>
    <w:rsid w:val="00EA537C"/>
    <w:rsid w:val="00EC33C4"/>
    <w:rsid w:val="00ED0C47"/>
    <w:rsid w:val="00ED54AE"/>
    <w:rsid w:val="00EE284C"/>
    <w:rsid w:val="00EE7C60"/>
    <w:rsid w:val="00EF314D"/>
    <w:rsid w:val="00F02329"/>
    <w:rsid w:val="00F05372"/>
    <w:rsid w:val="00F10FFA"/>
    <w:rsid w:val="00F1136C"/>
    <w:rsid w:val="00F23177"/>
    <w:rsid w:val="00F402DD"/>
    <w:rsid w:val="00F46687"/>
    <w:rsid w:val="00F53334"/>
    <w:rsid w:val="00F625E2"/>
    <w:rsid w:val="00F6707C"/>
    <w:rsid w:val="00F764D5"/>
    <w:rsid w:val="00F77405"/>
    <w:rsid w:val="00F836FA"/>
    <w:rsid w:val="00F85F58"/>
    <w:rsid w:val="00F905CD"/>
    <w:rsid w:val="00F93B31"/>
    <w:rsid w:val="00FB132B"/>
    <w:rsid w:val="00FB1590"/>
    <w:rsid w:val="00FB6ACD"/>
    <w:rsid w:val="00FC3C1E"/>
    <w:rsid w:val="00FC6BF8"/>
    <w:rsid w:val="00FC7782"/>
    <w:rsid w:val="00FD0907"/>
    <w:rsid w:val="00FE5264"/>
    <w:rsid w:val="00FE68B5"/>
    <w:rsid w:val="00FF1799"/>
    <w:rsid w:val="00FF46B0"/>
    <w:rsid w:val="00FF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27F9"/>
  <w15:docId w15:val="{024C98C9-97B0-4699-9F92-0C1959BB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2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EDD"/>
    <w:rPr>
      <w:sz w:val="22"/>
      <w:szCs w:val="22"/>
    </w:rPr>
  </w:style>
  <w:style w:type="paragraph" w:styleId="BalloonText">
    <w:name w:val="Balloon Text"/>
    <w:basedOn w:val="Normal"/>
    <w:link w:val="BalloonTextChar"/>
    <w:uiPriority w:val="99"/>
    <w:semiHidden/>
    <w:unhideWhenUsed/>
    <w:rsid w:val="00A23FC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23FC9"/>
    <w:rPr>
      <w:rFonts w:ascii="Segoe UI" w:hAnsi="Segoe UI" w:cs="Segoe UI"/>
      <w:sz w:val="18"/>
      <w:szCs w:val="18"/>
    </w:rPr>
  </w:style>
  <w:style w:type="paragraph" w:styleId="Header">
    <w:name w:val="header"/>
    <w:basedOn w:val="Normal"/>
    <w:link w:val="HeaderChar"/>
    <w:uiPriority w:val="99"/>
    <w:unhideWhenUsed/>
    <w:rsid w:val="00484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FFE"/>
  </w:style>
  <w:style w:type="paragraph" w:styleId="Footer">
    <w:name w:val="footer"/>
    <w:basedOn w:val="Normal"/>
    <w:link w:val="FooterChar"/>
    <w:uiPriority w:val="99"/>
    <w:unhideWhenUsed/>
    <w:rsid w:val="00484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FFE"/>
  </w:style>
  <w:style w:type="paragraph" w:styleId="ListParagraph">
    <w:name w:val="List Paragraph"/>
    <w:basedOn w:val="Normal"/>
    <w:uiPriority w:val="34"/>
    <w:qFormat/>
    <w:rsid w:val="00C255A5"/>
    <w:pPr>
      <w:ind w:left="720"/>
      <w:contextualSpacing/>
    </w:pPr>
  </w:style>
  <w:style w:type="character" w:styleId="Hyperlink">
    <w:name w:val="Hyperlink"/>
    <w:basedOn w:val="DefaultParagraphFont"/>
    <w:uiPriority w:val="99"/>
    <w:unhideWhenUsed/>
    <w:rsid w:val="00DD52A2"/>
    <w:rPr>
      <w:color w:val="0563C1" w:themeColor="hyperlink"/>
      <w:u w:val="single"/>
    </w:rPr>
  </w:style>
  <w:style w:type="character" w:styleId="UnresolvedMention">
    <w:name w:val="Unresolved Mention"/>
    <w:basedOn w:val="DefaultParagraphFont"/>
    <w:uiPriority w:val="99"/>
    <w:semiHidden/>
    <w:unhideWhenUsed/>
    <w:rsid w:val="00DD52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ED7B-2EB7-4379-BFC0-3CE7268E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Burke</dc:creator>
  <cp:keywords/>
  <dc:description/>
  <cp:lastModifiedBy>Kim James</cp:lastModifiedBy>
  <cp:revision>3</cp:revision>
  <cp:lastPrinted>2019-01-15T16:04:00Z</cp:lastPrinted>
  <dcterms:created xsi:type="dcterms:W3CDTF">2019-01-16T16:16:00Z</dcterms:created>
  <dcterms:modified xsi:type="dcterms:W3CDTF">2019-01-16T16:23:00Z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2035360850</vt:i4>
  </property>
  <property fmtid="{D5CDD505-2E9C-101B-9397-08002B2CF9AE}" pid="3" name="_NewReviewCycle">
    <vt:lpwstr/>
  </property>
  <property fmtid="{D5CDD505-2E9C-101B-9397-08002B2CF9AE}" pid="4" name="_EmailSubject">
    <vt:lpwstr>Minutes from 4.15.10</vt:lpwstr>
  </property>
  <property fmtid="{D5CDD505-2E9C-101B-9397-08002B2CF9AE}" pid="5" name="_AuthorEmail">
    <vt:lpwstr>smckellar@lincolncountyga.com</vt:lpwstr>
  </property>
  <property fmtid="{D5CDD505-2E9C-101B-9397-08002B2CF9AE}" pid="6" name="_AuthorEmailDisplayName">
    <vt:lpwstr>Sherry Mckellar</vt:lpwstr>
  </property>
  <property fmtid="{D5CDD505-2E9C-101B-9397-08002B2CF9AE}" pid="7" name="_ReviewingToolsShownOnce">
    <vt:lpwstr/>
  </property>
</Properties>
</file>